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1" w:rsidRPr="00EA5908" w:rsidRDefault="00EA5908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Between </w:t>
      </w:r>
      <w:r w:rsidRPr="00031AD1">
        <w:rPr>
          <w:rFonts w:ascii="Arial" w:hAnsi="Arial" w:cs="Arial"/>
          <w:color w:val="39B54A"/>
          <w:lang w:eastAsia="en-GB"/>
        </w:rPr>
        <w:t>(</w:t>
      </w:r>
      <w:r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……………………………………………………………………….</w:t>
      </w:r>
    </w:p>
    <w:p w:rsidR="00486B1C" w:rsidRDefault="00EA5908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 w:rsidRPr="00EA5908">
        <w:rPr>
          <w:rFonts w:ascii="Arial" w:hAnsi="Arial" w:cs="Arial"/>
          <w:color w:val="595959" w:themeColor="text1" w:themeTint="A6"/>
          <w:lang w:eastAsia="en-GB"/>
        </w:rPr>
        <w:t xml:space="preserve">and </w:t>
      </w:r>
      <w:r w:rsidR="00C56A4A" w:rsidRPr="00031AD1">
        <w:rPr>
          <w:rFonts w:ascii="Arial" w:hAnsi="Arial" w:cs="Arial"/>
          <w:color w:val="39B54A"/>
          <w:lang w:eastAsia="en-GB"/>
        </w:rPr>
        <w:t>(</w:t>
      </w:r>
      <w:r w:rsidR="00BE1A91">
        <w:rPr>
          <w:rFonts w:ascii="Arial" w:hAnsi="Arial" w:cs="Arial"/>
          <w:color w:val="39B54A"/>
          <w:lang w:eastAsia="en-GB"/>
        </w:rPr>
        <w:t>O</w:t>
      </w:r>
      <w:r w:rsidR="00C56A4A" w:rsidRPr="00031AD1">
        <w:rPr>
          <w:rFonts w:ascii="Arial" w:hAnsi="Arial" w:cs="Arial"/>
          <w:color w:val="39B54A"/>
          <w:lang w:eastAsia="en-GB"/>
        </w:rPr>
        <w:t>rganisation name)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……………………………………hereafter called……………………..</w:t>
      </w:r>
    </w:p>
    <w:p w:rsidR="00EA5908" w:rsidRDefault="00EA5908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it is agreed that </w:t>
      </w:r>
      <w:r w:rsidRPr="00031AD1">
        <w:rPr>
          <w:rFonts w:ascii="Arial" w:hAnsi="Arial" w:cs="Arial"/>
          <w:color w:val="39B54A"/>
          <w:lang w:eastAsia="en-GB"/>
        </w:rPr>
        <w:t>(</w:t>
      </w:r>
      <w:r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will donate the vehicle with the following specifications to</w:t>
      </w:r>
      <w:r>
        <w:rPr>
          <w:rFonts w:ascii="Arial" w:hAnsi="Arial" w:cs="Arial"/>
          <w:color w:val="595959" w:themeColor="text1" w:themeTint="A6"/>
          <w:lang w:eastAsia="en-GB"/>
        </w:rPr>
        <w:br/>
        <w:t>………………………………………………………………………………………………………..…</w:t>
      </w:r>
    </w:p>
    <w:p w:rsidR="00EA5908" w:rsidRDefault="00EA5908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  <w:sectPr w:rsidR="00EA5908" w:rsidSect="00EA5908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899" w:h="16838"/>
          <w:pgMar w:top="1440" w:right="984" w:bottom="851" w:left="1080" w:header="709" w:footer="581" w:gutter="0"/>
          <w:cols w:space="199"/>
          <w:titlePg/>
          <w:docGrid w:linePitch="326"/>
        </w:sectPr>
      </w:pP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…………………………………………………………………………………………………………..</w:t>
      </w:r>
    </w:p>
    <w:p w:rsidR="00EA5908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lastRenderedPageBreak/>
        <w:t>Licence plate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……………………………….....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Make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Type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Chassis no.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Engine no.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……………………………………..</w:t>
      </w:r>
      <w:r>
        <w:rPr>
          <w:rFonts w:ascii="Arial" w:hAnsi="Arial" w:cs="Arial"/>
          <w:color w:val="595959" w:themeColor="text1" w:themeTint="A6"/>
          <w:lang w:eastAsia="en-GB"/>
        </w:rPr>
        <w:br w:type="column"/>
      </w:r>
      <w:r>
        <w:rPr>
          <w:rFonts w:ascii="Arial" w:hAnsi="Arial" w:cs="Arial"/>
          <w:color w:val="595959" w:themeColor="text1" w:themeTint="A6"/>
          <w:lang w:eastAsia="en-GB"/>
        </w:rPr>
        <w:lastRenderedPageBreak/>
        <w:t>Year of construction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…………………………..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Colour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…………………………………………..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Km reading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Visible damage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………………………………..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  <w:sectPr w:rsidR="00B92AB3" w:rsidSect="00EA5908">
          <w:type w:val="continuous"/>
          <w:pgSz w:w="11899" w:h="16838"/>
          <w:pgMar w:top="1440" w:right="984" w:bottom="851" w:left="1080" w:header="709" w:footer="581" w:gutter="0"/>
          <w:cols w:num="2" w:space="199"/>
          <w:titlePg/>
          <w:docGrid w:linePitch="326"/>
        </w:sectPr>
      </w:pPr>
      <w:r>
        <w:rPr>
          <w:rFonts w:ascii="Arial" w:hAnsi="Arial" w:cs="Arial"/>
          <w:color w:val="595959" w:themeColor="text1" w:themeTint="A6"/>
          <w:lang w:eastAsia="en-GB"/>
        </w:rPr>
        <w:t>Inventory</w:t>
      </w:r>
      <w:r w:rsidR="00905DAD">
        <w:rPr>
          <w:rFonts w:ascii="Arial" w:hAnsi="Arial" w:cs="Arial"/>
          <w:color w:val="595959" w:themeColor="text1" w:themeTint="A6"/>
          <w:lang w:eastAsia="en-GB"/>
        </w:rPr>
        <w:t>.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……………………………………….</w:t>
      </w: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</w:p>
    <w:p w:rsidR="00B92AB3" w:rsidRDefault="00B92AB3" w:rsidP="00EA5908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Under the following conditions:</w:t>
      </w:r>
    </w:p>
    <w:p w:rsidR="00B92AB3" w:rsidRDefault="00B92AB3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E171DA"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1.</w:t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  <w:t>both parties agree that the legal ownership of the above-mentioned vehicle will be transferred from</w:t>
      </w:r>
    </w:p>
    <w:p w:rsidR="00B92AB3" w:rsidRDefault="00B92AB3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to……………………………………………………………………………………………………..</w:t>
      </w:r>
    </w:p>
    <w:p w:rsidR="00B92AB3" w:rsidRDefault="00B92AB3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E171DA"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2.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</w: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will not charge for the hand-over of the vehicle;</w:t>
      </w:r>
    </w:p>
    <w:p w:rsidR="00B92AB3" w:rsidRDefault="00B92AB3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E171DA"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3.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</w: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will from this moment on bear no responsibility for any legal claims or claims for damage,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injury, disability or death caused by the vehicle or use of the vehicle. All costs incurred will be fully paid by</w:t>
      </w:r>
    </w:p>
    <w:p w:rsidR="00B92AB3" w:rsidRDefault="00B92AB3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……………………………………………………………………………………</w:t>
      </w:r>
    </w:p>
    <w:p w:rsidR="00B92AB3" w:rsidRDefault="00B92AB3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E171DA"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4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.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it is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……………………………………………..</w:t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responsibility to obtain the necessary road licences or any </w:t>
      </w:r>
    </w:p>
    <w:p w:rsidR="00B92AB3" w:rsidRDefault="00B92AB3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other required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document to legally operate the vehicle and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…………………………………</w:t>
      </w:r>
      <w:r w:rsidRPr="00B92AB3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will also cover the costs made to that effect;</w:t>
      </w:r>
    </w:p>
    <w:p w:rsidR="00E171DA" w:rsidRDefault="00E171DA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E171DA"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5.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</w:r>
      <w:r w:rsidRPr="00E171DA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the vehicle will be used for humanitarian purposes only;</w:t>
      </w:r>
    </w:p>
    <w:p w:rsidR="00E171DA" w:rsidRDefault="00E171DA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6.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</w:r>
      <w:r w:rsidRPr="00E171DA"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the vehicle cannot be sold to any third party or traded otherwise without written consent of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br/>
      </w: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</w:p>
    <w:p w:rsidR="00E171DA" w:rsidRDefault="00E171DA" w:rsidP="00905DAD">
      <w:pPr>
        <w:tabs>
          <w:tab w:val="left" w:pos="284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eastAsia="en-GB"/>
        </w:rPr>
        <w:t>7.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ab/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…………………………………………………will return the vehicle to </w:t>
      </w: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 if no formal 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 xml:space="preserve">agreement is reached in handing over the………………………………….programme from </w:t>
      </w: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sectPr w:rsidR="00E171DA" w:rsidSect="00B92AB3">
          <w:type w:val="continuous"/>
          <w:pgSz w:w="11899" w:h="16838"/>
          <w:pgMar w:top="1440" w:right="984" w:bottom="851" w:left="1080" w:header="709" w:footer="581" w:gutter="0"/>
          <w:cols w:space="199"/>
          <w:titlePg/>
          <w:docGrid w:linePitch="326"/>
        </w:sect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to……………………………………………………..(or any other specific condition to be met).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Seen and agreed: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……………………………………..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The representative……………………………………….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Name………………………………………………………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Signature………………………………………………….</w:t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Date and place……………………………………………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br w:type="column"/>
      </w:r>
    </w:p>
    <w:p w:rsid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</w:p>
    <w:p w:rsidR="00E171DA" w:rsidRDefault="00E171DA" w:rsidP="00E171DA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 w:rsidRPr="00B92AB3">
        <w:rPr>
          <w:rFonts w:ascii="Arial" w:hAnsi="Arial" w:cs="Arial"/>
          <w:color w:val="39B54A"/>
          <w:sz w:val="20"/>
          <w:szCs w:val="20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……………………………………..</w:t>
      </w:r>
    </w:p>
    <w:p w:rsidR="00E171DA" w:rsidRDefault="00E171DA" w:rsidP="00E171DA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The representative……………………………………….</w:t>
      </w:r>
    </w:p>
    <w:p w:rsidR="00E171DA" w:rsidRDefault="00E171DA" w:rsidP="00E171DA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Name………………………………………………………</w:t>
      </w:r>
    </w:p>
    <w:p w:rsidR="00E171DA" w:rsidRDefault="00E171DA" w:rsidP="00E171DA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Signature………………………………………………….</w:t>
      </w:r>
    </w:p>
    <w:p w:rsidR="00E171DA" w:rsidRPr="00E171DA" w:rsidRDefault="00E171DA" w:rsidP="00B92AB3">
      <w:pPr>
        <w:tabs>
          <w:tab w:val="left" w:pos="426"/>
        </w:tabs>
        <w:spacing w:after="120"/>
        <w:ind w:right="54"/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eastAsia="en-GB"/>
        </w:rPr>
        <w:t>Date and place……………………………………………</w:t>
      </w:r>
    </w:p>
    <w:sectPr w:rsidR="00E171DA" w:rsidRPr="00E171DA" w:rsidSect="00E171DA">
      <w:type w:val="continuous"/>
      <w:pgSz w:w="11899" w:h="16838"/>
      <w:pgMar w:top="1440" w:right="984" w:bottom="851" w:left="1080" w:header="709" w:footer="581" w:gutter="0"/>
      <w:cols w:num="2" w:space="19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0B" w:rsidRDefault="003C190B">
      <w:r>
        <w:separator/>
      </w:r>
    </w:p>
  </w:endnote>
  <w:endnote w:type="continuationSeparator" w:id="0">
    <w:p w:rsidR="003C190B" w:rsidRDefault="003C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34303"/>
      <w:docPartObj>
        <w:docPartGallery w:val="Page Numbers (Bottom of Page)"/>
        <w:docPartUnique/>
      </w:docPartObj>
    </w:sdtPr>
    <w:sdtEndPr>
      <w:rPr>
        <w:rFonts w:ascii="Arial" w:hAnsi="Arial" w:cs="Arial"/>
        <w:color w:val="39B54A"/>
        <w:sz w:val="20"/>
        <w:szCs w:val="20"/>
      </w:rPr>
    </w:sdtEndPr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465623435"/>
          <w:docPartObj>
            <w:docPartGallery w:val="Page Numbers (Top of Page)"/>
            <w:docPartUnique/>
          </w:docPartObj>
        </w:sdtPr>
        <w:sdtEndPr/>
        <w:sdtContent>
          <w:p w:rsidR="00845C58" w:rsidRPr="00031AD1" w:rsidRDefault="00845C58" w:rsidP="00031AD1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E171DA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E171DA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10306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46524191"/>
          <w:docPartObj>
            <w:docPartGallery w:val="Page Numbers (Top of Page)"/>
            <w:docPartUnique/>
          </w:docPartObj>
        </w:sdtPr>
        <w:sdtEndPr/>
        <w:sdtContent>
          <w:p w:rsidR="00445775" w:rsidRPr="00445775" w:rsidRDefault="00445775" w:rsidP="00445775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6848E6" w:rsidRPr="00445775" w:rsidRDefault="006848E6" w:rsidP="004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9B54A"/>
        <w:sz w:val="20"/>
        <w:szCs w:val="20"/>
      </w:rPr>
      <w:id w:val="-12377865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-2142573316"/>
          <w:docPartObj>
            <w:docPartGallery w:val="Page Numbers (Top of Page)"/>
            <w:docPartUnique/>
          </w:docPartObj>
        </w:sdtPr>
        <w:sdtEndPr/>
        <w:sdtContent>
          <w:p w:rsidR="00845C58" w:rsidRPr="00031AD1" w:rsidRDefault="00845C58" w:rsidP="00031AD1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3C190B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905DAD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3C190B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0B" w:rsidRDefault="003C190B">
      <w:r>
        <w:separator/>
      </w:r>
    </w:p>
  </w:footnote>
  <w:footnote w:type="continuationSeparator" w:id="0">
    <w:p w:rsidR="003C190B" w:rsidRDefault="003C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91" w:rsidRPr="00905DAD" w:rsidRDefault="006848E6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8C2740">
      <w:rPr>
        <w:rFonts w:ascii="Arial" w:hAnsi="Arial"/>
        <w:sz w:val="50"/>
      </w:rPr>
      <w:tab/>
    </w:r>
    <w:r w:rsidRPr="00905DAD">
      <w:rPr>
        <w:rFonts w:ascii="Arial" w:hAnsi="Arial"/>
        <w:color w:val="39B54A"/>
        <w:sz w:val="50"/>
      </w:rPr>
      <w:t xml:space="preserve">Tool </w:t>
    </w:r>
    <w:r w:rsidR="00EA5908" w:rsidRPr="00905DAD">
      <w:rPr>
        <w:rFonts w:ascii="Arial" w:hAnsi="Arial"/>
        <w:color w:val="39B54A"/>
        <w:sz w:val="50"/>
      </w:rPr>
      <w:t>11</w:t>
    </w:r>
    <w:r w:rsidR="0008515E" w:rsidRPr="00905DAD">
      <w:rPr>
        <w:rFonts w:ascii="Arial" w:hAnsi="Arial"/>
        <w:color w:val="39B54A"/>
        <w:sz w:val="50"/>
      </w:rPr>
      <w:br/>
    </w:r>
    <w:r w:rsidR="0008515E" w:rsidRPr="00905DAD">
      <w:rPr>
        <w:rFonts w:ascii="Arial" w:hAnsi="Arial"/>
        <w:color w:val="39B54A"/>
        <w:sz w:val="50"/>
      </w:rPr>
      <w:tab/>
    </w:r>
    <w:r w:rsidR="00EA5908" w:rsidRPr="00905DAD">
      <w:rPr>
        <w:rStyle w:val="A6"/>
        <w:rFonts w:ascii="Arial" w:hAnsi="Arial" w:cs="Arial"/>
        <w:color w:val="39B54A"/>
        <w:sz w:val="50"/>
        <w:szCs w:val="50"/>
      </w:rPr>
      <w:t xml:space="preserve">Vehicle donation agreement and </w:t>
    </w:r>
    <w:r w:rsidR="00EA5908" w:rsidRPr="00905DAD">
      <w:rPr>
        <w:rStyle w:val="A6"/>
        <w:rFonts w:ascii="Arial" w:hAnsi="Arial" w:cs="Arial"/>
        <w:color w:val="39B54A"/>
        <w:sz w:val="50"/>
        <w:szCs w:val="50"/>
      </w:rPr>
      <w:tab/>
      <w:t>certificate of indemnification</w:t>
    </w:r>
  </w:p>
  <w:p w:rsidR="00BE1A91" w:rsidRPr="00905DAD" w:rsidRDefault="00FE29D0" w:rsidP="00DA7181">
    <w:pPr>
      <w:tabs>
        <w:tab w:val="left" w:pos="1560"/>
        <w:tab w:val="left" w:pos="3119"/>
      </w:tabs>
      <w:contextualSpacing/>
      <w:rPr>
        <w:rFonts w:ascii="Arial" w:hAnsi="Arial" w:cs="Arial"/>
        <w:color w:val="39B54A"/>
        <w:sz w:val="22"/>
        <w:szCs w:val="22"/>
      </w:rPr>
    </w:pPr>
    <w:r w:rsidRPr="00905DAD">
      <w:rPr>
        <w:rFonts w:ascii="Arial" w:hAnsi="Arial" w:cs="Arial"/>
        <w:noProof/>
        <w:color w:val="39B54A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3F648502" wp14:editId="0E4F619D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DD9"/>
    <w:multiLevelType w:val="hybridMultilevel"/>
    <w:tmpl w:val="2214E4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94E"/>
    <w:multiLevelType w:val="hybridMultilevel"/>
    <w:tmpl w:val="DA6E7030"/>
    <w:lvl w:ilvl="0" w:tplc="422847C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FB6"/>
    <w:multiLevelType w:val="hybridMultilevel"/>
    <w:tmpl w:val="4778278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766"/>
    <w:multiLevelType w:val="hybridMultilevel"/>
    <w:tmpl w:val="565A4930"/>
    <w:lvl w:ilvl="0" w:tplc="2824653C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39B54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3E3B"/>
    <w:multiLevelType w:val="hybridMultilevel"/>
    <w:tmpl w:val="2B887F22"/>
    <w:lvl w:ilvl="0" w:tplc="422847C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94D08"/>
    <w:multiLevelType w:val="hybridMultilevel"/>
    <w:tmpl w:val="CD1A0D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04990"/>
    <w:multiLevelType w:val="hybridMultilevel"/>
    <w:tmpl w:val="D66A17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9"/>
  </w:num>
  <w:num w:numId="5">
    <w:abstractNumId w:val="28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11"/>
  </w:num>
  <w:num w:numId="11">
    <w:abstractNumId w:val="24"/>
  </w:num>
  <w:num w:numId="12">
    <w:abstractNumId w:val="23"/>
  </w:num>
  <w:num w:numId="13">
    <w:abstractNumId w:val="30"/>
  </w:num>
  <w:num w:numId="14">
    <w:abstractNumId w:val="4"/>
  </w:num>
  <w:num w:numId="15">
    <w:abstractNumId w:val="12"/>
  </w:num>
  <w:num w:numId="16">
    <w:abstractNumId w:val="25"/>
  </w:num>
  <w:num w:numId="17">
    <w:abstractNumId w:val="27"/>
  </w:num>
  <w:num w:numId="18">
    <w:abstractNumId w:val="22"/>
  </w:num>
  <w:num w:numId="19">
    <w:abstractNumId w:val="21"/>
  </w:num>
  <w:num w:numId="20">
    <w:abstractNumId w:val="15"/>
  </w:num>
  <w:num w:numId="21">
    <w:abstractNumId w:val="7"/>
  </w:num>
  <w:num w:numId="22">
    <w:abstractNumId w:val="5"/>
  </w:num>
  <w:num w:numId="23">
    <w:abstractNumId w:val="13"/>
  </w:num>
  <w:num w:numId="24">
    <w:abstractNumId w:val="14"/>
  </w:num>
  <w:num w:numId="25">
    <w:abstractNumId w:val="31"/>
  </w:num>
  <w:num w:numId="26">
    <w:abstractNumId w:val="17"/>
  </w:num>
  <w:num w:numId="27">
    <w:abstractNumId w:val="1"/>
  </w:num>
  <w:num w:numId="28">
    <w:abstractNumId w:val="26"/>
  </w:num>
  <w:num w:numId="29">
    <w:abstractNumId w:val="8"/>
  </w:num>
  <w:num w:numId="30">
    <w:abstractNumId w:val="29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31AD1"/>
    <w:rsid w:val="00035F22"/>
    <w:rsid w:val="00051C58"/>
    <w:rsid w:val="00052F42"/>
    <w:rsid w:val="000548DA"/>
    <w:rsid w:val="0008515E"/>
    <w:rsid w:val="000B630B"/>
    <w:rsid w:val="000C5C25"/>
    <w:rsid w:val="000C71A0"/>
    <w:rsid w:val="001055D8"/>
    <w:rsid w:val="00132482"/>
    <w:rsid w:val="001E3D5C"/>
    <w:rsid w:val="002427A6"/>
    <w:rsid w:val="00257E6B"/>
    <w:rsid w:val="00260847"/>
    <w:rsid w:val="00262817"/>
    <w:rsid w:val="002849B1"/>
    <w:rsid w:val="002C6899"/>
    <w:rsid w:val="002F5FEA"/>
    <w:rsid w:val="00392819"/>
    <w:rsid w:val="003B6928"/>
    <w:rsid w:val="003C190B"/>
    <w:rsid w:val="003E2593"/>
    <w:rsid w:val="003E70E9"/>
    <w:rsid w:val="003F1B6D"/>
    <w:rsid w:val="00445775"/>
    <w:rsid w:val="00457B5A"/>
    <w:rsid w:val="00486B1C"/>
    <w:rsid w:val="004C64B1"/>
    <w:rsid w:val="004D7FF4"/>
    <w:rsid w:val="004F0CE0"/>
    <w:rsid w:val="00594FDE"/>
    <w:rsid w:val="005D7AE8"/>
    <w:rsid w:val="00657B1C"/>
    <w:rsid w:val="006848E6"/>
    <w:rsid w:val="00687602"/>
    <w:rsid w:val="006A505B"/>
    <w:rsid w:val="006F3C65"/>
    <w:rsid w:val="006F5487"/>
    <w:rsid w:val="00764FCE"/>
    <w:rsid w:val="00766017"/>
    <w:rsid w:val="00770537"/>
    <w:rsid w:val="007D07CF"/>
    <w:rsid w:val="00845C58"/>
    <w:rsid w:val="008733D2"/>
    <w:rsid w:val="008A7AA6"/>
    <w:rsid w:val="008B2B9E"/>
    <w:rsid w:val="00905DAD"/>
    <w:rsid w:val="009858C9"/>
    <w:rsid w:val="009B0AE9"/>
    <w:rsid w:val="009C4F29"/>
    <w:rsid w:val="009D179A"/>
    <w:rsid w:val="009F7D2A"/>
    <w:rsid w:val="00AB16AB"/>
    <w:rsid w:val="00AB5A3C"/>
    <w:rsid w:val="00B06EA0"/>
    <w:rsid w:val="00B92AB3"/>
    <w:rsid w:val="00BD623E"/>
    <w:rsid w:val="00BE1A91"/>
    <w:rsid w:val="00C369F1"/>
    <w:rsid w:val="00C56A4A"/>
    <w:rsid w:val="00C7008B"/>
    <w:rsid w:val="00C736D6"/>
    <w:rsid w:val="00C80928"/>
    <w:rsid w:val="00CC7691"/>
    <w:rsid w:val="00D00E0C"/>
    <w:rsid w:val="00D61B4D"/>
    <w:rsid w:val="00D75E66"/>
    <w:rsid w:val="00DA7181"/>
    <w:rsid w:val="00DE6051"/>
    <w:rsid w:val="00DF2AEF"/>
    <w:rsid w:val="00E171DA"/>
    <w:rsid w:val="00EA5908"/>
    <w:rsid w:val="00ED508C"/>
    <w:rsid w:val="00EE09E2"/>
    <w:rsid w:val="00F4240C"/>
    <w:rsid w:val="00F553C7"/>
    <w:rsid w:val="00F71B38"/>
    <w:rsid w:val="00F750C6"/>
    <w:rsid w:val="00FA418E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2A1E9-A8CD-4107-B473-B30D0214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2076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4</cp:revision>
  <cp:lastPrinted>2013-07-25T14:08:00Z</cp:lastPrinted>
  <dcterms:created xsi:type="dcterms:W3CDTF">2013-10-30T19:03:00Z</dcterms:created>
  <dcterms:modified xsi:type="dcterms:W3CDTF">2013-11-12T15:12:00Z</dcterms:modified>
</cp:coreProperties>
</file>