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0F" w:rsidRDefault="00D9070F" w:rsidP="00A60913">
      <w:pPr>
        <w:spacing w:after="0" w:line="320" w:lineRule="exact"/>
        <w:jc w:val="right"/>
        <w:rPr>
          <w:rFonts w:asciiTheme="majorHAnsi" w:hAnsiTheme="majorHAnsi"/>
          <w:b/>
          <w:color w:val="365F91" w:themeColor="accent1" w:themeShade="BF"/>
          <w:sz w:val="28"/>
          <w:szCs w:val="24"/>
          <w:lang w:val="en-GB"/>
        </w:rPr>
      </w:pPr>
    </w:p>
    <w:p w:rsidR="00B01AF7" w:rsidRPr="00D9070F" w:rsidRDefault="00B01AF7" w:rsidP="00D9070F">
      <w:pPr>
        <w:spacing w:after="0" w:line="240" w:lineRule="auto"/>
        <w:jc w:val="center"/>
        <w:rPr>
          <w:rFonts w:asciiTheme="majorHAnsi" w:hAnsiTheme="majorHAnsi"/>
          <w:b/>
          <w:color w:val="365F91" w:themeColor="accent1" w:themeShade="BF"/>
          <w:sz w:val="28"/>
          <w:szCs w:val="24"/>
          <w:lang w:val="en-GB"/>
        </w:rPr>
      </w:pPr>
    </w:p>
    <w:p w:rsidR="002E488F" w:rsidRPr="00D9070F" w:rsidRDefault="00423597" w:rsidP="00D9070F">
      <w:pPr>
        <w:spacing w:after="0" w:line="240" w:lineRule="auto"/>
        <w:jc w:val="center"/>
        <w:rPr>
          <w:rFonts w:asciiTheme="majorHAnsi" w:hAnsiTheme="majorHAnsi"/>
          <w:b/>
          <w:color w:val="365F91" w:themeColor="accent1" w:themeShade="BF"/>
          <w:sz w:val="28"/>
          <w:szCs w:val="24"/>
          <w:lang w:val="en-GB"/>
        </w:rPr>
      </w:pPr>
      <w:r w:rsidRPr="00D9070F">
        <w:rPr>
          <w:rFonts w:asciiTheme="majorHAnsi" w:hAnsiTheme="majorHAnsi"/>
          <w:b/>
          <w:color w:val="365F91" w:themeColor="accent1" w:themeShade="BF"/>
          <w:sz w:val="28"/>
          <w:szCs w:val="24"/>
          <w:lang w:val="en-GB"/>
        </w:rPr>
        <w:t xml:space="preserve">Supporting </w:t>
      </w:r>
      <w:r w:rsidR="002E488F" w:rsidRPr="00D9070F">
        <w:rPr>
          <w:rFonts w:asciiTheme="majorHAnsi" w:hAnsiTheme="majorHAnsi"/>
          <w:b/>
          <w:color w:val="365F91" w:themeColor="accent1" w:themeShade="BF"/>
          <w:sz w:val="28"/>
          <w:szCs w:val="24"/>
          <w:lang w:val="en-GB"/>
        </w:rPr>
        <w:t>Montreux Document Implementation:</w:t>
      </w:r>
    </w:p>
    <w:p w:rsidR="002E488F" w:rsidRPr="00D9070F" w:rsidRDefault="002E488F" w:rsidP="00D9070F">
      <w:pPr>
        <w:spacing w:after="0" w:line="240" w:lineRule="auto"/>
        <w:jc w:val="center"/>
        <w:rPr>
          <w:rFonts w:asciiTheme="majorHAnsi" w:hAnsiTheme="majorHAnsi"/>
          <w:b/>
          <w:color w:val="365F91" w:themeColor="accent1" w:themeShade="BF"/>
          <w:sz w:val="28"/>
          <w:szCs w:val="24"/>
          <w:lang w:val="en-GB"/>
        </w:rPr>
      </w:pPr>
      <w:r w:rsidRPr="00D9070F">
        <w:rPr>
          <w:rFonts w:asciiTheme="majorHAnsi" w:hAnsiTheme="majorHAnsi"/>
          <w:b/>
          <w:color w:val="365F91" w:themeColor="accent1" w:themeShade="BF"/>
          <w:sz w:val="28"/>
          <w:szCs w:val="24"/>
          <w:lang w:val="en-GB"/>
        </w:rPr>
        <w:t xml:space="preserve"> Concept Note for Contract Guidance</w:t>
      </w:r>
      <w:r w:rsidR="00423597" w:rsidRPr="00D9070F">
        <w:rPr>
          <w:rFonts w:asciiTheme="majorHAnsi" w:hAnsiTheme="majorHAnsi"/>
          <w:b/>
          <w:color w:val="365F91" w:themeColor="accent1" w:themeShade="BF"/>
          <w:sz w:val="28"/>
          <w:szCs w:val="24"/>
          <w:lang w:val="en-GB"/>
        </w:rPr>
        <w:t xml:space="preserve"> Tool</w:t>
      </w:r>
    </w:p>
    <w:p w:rsidR="002E488F" w:rsidRPr="00D9070F" w:rsidRDefault="002E488F" w:rsidP="00D9070F">
      <w:pPr>
        <w:spacing w:after="0" w:line="240" w:lineRule="auto"/>
        <w:jc w:val="both"/>
        <w:rPr>
          <w:rFonts w:asciiTheme="majorHAnsi" w:hAnsiTheme="majorHAnsi"/>
          <w:b/>
          <w:color w:val="365F91" w:themeColor="accent1" w:themeShade="BF"/>
          <w:sz w:val="20"/>
          <w:szCs w:val="20"/>
          <w:lang w:val="en-GB"/>
        </w:rPr>
      </w:pPr>
    </w:p>
    <w:p w:rsidR="00D9070F" w:rsidRDefault="00D9070F" w:rsidP="00D9070F">
      <w:pPr>
        <w:spacing w:after="0" w:line="240" w:lineRule="auto"/>
        <w:jc w:val="both"/>
        <w:rPr>
          <w:rFonts w:asciiTheme="majorHAnsi" w:hAnsiTheme="majorHAnsi"/>
          <w:b/>
          <w:color w:val="365F91" w:themeColor="accent1" w:themeShade="BF"/>
          <w:sz w:val="20"/>
          <w:szCs w:val="20"/>
          <w:lang w:val="en-GB"/>
        </w:rPr>
      </w:pPr>
    </w:p>
    <w:p w:rsidR="00F11C5C" w:rsidRDefault="00F11C5C" w:rsidP="00D9070F">
      <w:pPr>
        <w:spacing w:after="0" w:line="240" w:lineRule="auto"/>
        <w:jc w:val="both"/>
        <w:rPr>
          <w:rFonts w:asciiTheme="majorHAnsi" w:hAnsiTheme="majorHAnsi"/>
          <w:b/>
          <w:color w:val="365F91" w:themeColor="accent1" w:themeShade="BF"/>
          <w:sz w:val="20"/>
          <w:szCs w:val="20"/>
          <w:lang w:val="en-GB"/>
        </w:rPr>
      </w:pPr>
    </w:p>
    <w:p w:rsidR="00D9070F" w:rsidRPr="00D9070F" w:rsidRDefault="00D9070F" w:rsidP="00D9070F">
      <w:pPr>
        <w:spacing w:after="0" w:line="240" w:lineRule="auto"/>
        <w:jc w:val="both"/>
        <w:rPr>
          <w:rFonts w:asciiTheme="majorHAnsi" w:hAnsiTheme="majorHAnsi"/>
          <w:b/>
          <w:color w:val="365F91" w:themeColor="accent1" w:themeShade="BF"/>
          <w:sz w:val="20"/>
          <w:szCs w:val="20"/>
          <w:lang w:val="en-GB"/>
        </w:rPr>
      </w:pPr>
    </w:p>
    <w:p w:rsidR="002E488F" w:rsidRPr="006478BE" w:rsidRDefault="002E488F" w:rsidP="00D9070F">
      <w:pPr>
        <w:pStyle w:val="ListParagraph"/>
        <w:numPr>
          <w:ilvl w:val="0"/>
          <w:numId w:val="11"/>
        </w:numPr>
        <w:spacing w:after="0" w:line="240" w:lineRule="auto"/>
        <w:jc w:val="both"/>
        <w:rPr>
          <w:rFonts w:asciiTheme="majorHAnsi" w:hAnsiTheme="majorHAnsi"/>
          <w:b/>
          <w:color w:val="365F91" w:themeColor="accent1" w:themeShade="BF"/>
          <w:szCs w:val="20"/>
          <w:lang w:val="en-GB"/>
        </w:rPr>
      </w:pPr>
      <w:r w:rsidRPr="006478BE">
        <w:rPr>
          <w:rFonts w:asciiTheme="majorHAnsi" w:hAnsiTheme="majorHAnsi"/>
          <w:b/>
          <w:color w:val="365F91" w:themeColor="accent1" w:themeShade="BF"/>
          <w:szCs w:val="20"/>
          <w:lang w:val="en-GB"/>
        </w:rPr>
        <w:t>Background and Rationale:</w:t>
      </w:r>
    </w:p>
    <w:p w:rsidR="002E488F" w:rsidRPr="006478BE" w:rsidRDefault="002E488F" w:rsidP="00D9070F">
      <w:pPr>
        <w:pStyle w:val="ListParagraph"/>
        <w:spacing w:after="0" w:line="240" w:lineRule="auto"/>
        <w:jc w:val="both"/>
        <w:rPr>
          <w:rFonts w:asciiTheme="majorHAnsi" w:hAnsiTheme="majorHAnsi"/>
          <w:b/>
          <w:szCs w:val="20"/>
          <w:lang w:val="en-GB"/>
        </w:rPr>
      </w:pPr>
      <w:r w:rsidRPr="006478BE">
        <w:rPr>
          <w:rFonts w:asciiTheme="majorHAnsi" w:hAnsiTheme="majorHAnsi"/>
          <w:b/>
          <w:szCs w:val="20"/>
          <w:lang w:val="en-GB"/>
        </w:rPr>
        <w:t xml:space="preserve"> </w:t>
      </w:r>
    </w:p>
    <w:p w:rsidR="002E488F" w:rsidRPr="006478BE" w:rsidRDefault="005619B4" w:rsidP="00D9070F">
      <w:pPr>
        <w:pStyle w:val="Default"/>
        <w:jc w:val="both"/>
        <w:rPr>
          <w:rFonts w:asciiTheme="majorHAnsi" w:hAnsiTheme="majorHAnsi"/>
          <w:sz w:val="22"/>
          <w:szCs w:val="20"/>
          <w:lang w:val="en-GB"/>
        </w:rPr>
      </w:pPr>
      <w:r w:rsidRPr="006478BE">
        <w:rPr>
          <w:rFonts w:asciiTheme="majorHAnsi" w:hAnsiTheme="majorHAnsi"/>
          <w:sz w:val="22"/>
          <w:szCs w:val="20"/>
          <w:lang w:val="en-GB"/>
        </w:rPr>
        <w:t>States,</w:t>
      </w:r>
      <w:r w:rsidR="002E488F" w:rsidRPr="006478BE">
        <w:rPr>
          <w:rFonts w:asciiTheme="majorHAnsi" w:hAnsiTheme="majorHAnsi"/>
          <w:sz w:val="22"/>
          <w:szCs w:val="20"/>
          <w:lang w:val="en-GB"/>
        </w:rPr>
        <w:t xml:space="preserve"> international organisations (IOs)</w:t>
      </w:r>
      <w:r w:rsidRPr="006478BE">
        <w:rPr>
          <w:rFonts w:asciiTheme="majorHAnsi" w:hAnsiTheme="majorHAnsi"/>
          <w:sz w:val="22"/>
          <w:szCs w:val="20"/>
          <w:lang w:val="en-GB"/>
        </w:rPr>
        <w:t xml:space="preserve">, </w:t>
      </w:r>
      <w:r w:rsidR="007F3B67" w:rsidRPr="006478BE">
        <w:rPr>
          <w:rFonts w:asciiTheme="majorHAnsi" w:hAnsiTheme="majorHAnsi"/>
          <w:sz w:val="22"/>
          <w:szCs w:val="20"/>
          <w:lang w:val="en-GB"/>
        </w:rPr>
        <w:t xml:space="preserve">humanitarian and non-governmental organisations, as well as </w:t>
      </w:r>
      <w:r w:rsidRPr="006478BE">
        <w:rPr>
          <w:rFonts w:asciiTheme="majorHAnsi" w:hAnsiTheme="majorHAnsi"/>
          <w:sz w:val="22"/>
          <w:szCs w:val="20"/>
          <w:lang w:val="en-GB"/>
        </w:rPr>
        <w:t>private clients</w:t>
      </w:r>
      <w:r w:rsidR="002E488F" w:rsidRPr="006478BE">
        <w:rPr>
          <w:rFonts w:asciiTheme="majorHAnsi" w:hAnsiTheme="majorHAnsi"/>
          <w:sz w:val="22"/>
          <w:szCs w:val="20"/>
          <w:lang w:val="en-GB"/>
        </w:rPr>
        <w:t xml:space="preserve"> are increasingly relying on </w:t>
      </w:r>
      <w:r w:rsidR="0091755D">
        <w:rPr>
          <w:rFonts w:asciiTheme="majorHAnsi" w:hAnsiTheme="majorHAnsi"/>
          <w:sz w:val="22"/>
          <w:szCs w:val="20"/>
          <w:lang w:val="en-GB"/>
        </w:rPr>
        <w:t xml:space="preserve">private security companies (PSCs) and </w:t>
      </w:r>
      <w:r w:rsidR="002E488F" w:rsidRPr="006478BE">
        <w:rPr>
          <w:rFonts w:asciiTheme="majorHAnsi" w:hAnsiTheme="majorHAnsi"/>
          <w:sz w:val="22"/>
          <w:szCs w:val="20"/>
          <w:lang w:val="en-GB"/>
        </w:rPr>
        <w:t xml:space="preserve">private military and security companies (PMSCs) to complement their security needs. As a result, there is an expressed need for more practical and unified guidance regarding the contracting of </w:t>
      </w:r>
      <w:r w:rsidR="0091755D">
        <w:rPr>
          <w:rFonts w:asciiTheme="majorHAnsi" w:hAnsiTheme="majorHAnsi"/>
          <w:sz w:val="22"/>
          <w:szCs w:val="20"/>
          <w:lang w:val="en-GB"/>
        </w:rPr>
        <w:t>PSCs/</w:t>
      </w:r>
      <w:r w:rsidR="002E488F" w:rsidRPr="006478BE">
        <w:rPr>
          <w:rFonts w:asciiTheme="majorHAnsi" w:hAnsiTheme="majorHAnsi"/>
          <w:sz w:val="22"/>
          <w:szCs w:val="20"/>
          <w:lang w:val="en-GB"/>
        </w:rPr>
        <w:t>PMSCs</w:t>
      </w:r>
      <w:r w:rsidR="00035ED3" w:rsidRPr="006478BE">
        <w:rPr>
          <w:rFonts w:asciiTheme="majorHAnsi" w:hAnsiTheme="majorHAnsi"/>
          <w:sz w:val="22"/>
          <w:szCs w:val="20"/>
          <w:lang w:val="en-GB"/>
        </w:rPr>
        <w:t>.</w:t>
      </w:r>
      <w:r w:rsidR="002E488F" w:rsidRPr="006478BE">
        <w:rPr>
          <w:rStyle w:val="FootnoteReference"/>
          <w:rFonts w:asciiTheme="majorHAnsi" w:hAnsiTheme="majorHAnsi"/>
          <w:sz w:val="22"/>
          <w:szCs w:val="20"/>
          <w:lang w:val="en-GB"/>
        </w:rPr>
        <w:footnoteReference w:id="1"/>
      </w:r>
      <w:r w:rsidR="002E488F" w:rsidRPr="006478BE">
        <w:rPr>
          <w:rFonts w:asciiTheme="majorHAnsi" w:hAnsiTheme="majorHAnsi"/>
          <w:sz w:val="22"/>
          <w:szCs w:val="20"/>
          <w:lang w:val="en-GB"/>
        </w:rPr>
        <w:t xml:space="preserve"> </w:t>
      </w:r>
      <w:r w:rsidR="00035ED3" w:rsidRPr="006478BE">
        <w:rPr>
          <w:rFonts w:asciiTheme="majorHAnsi" w:hAnsiTheme="majorHAnsi"/>
          <w:sz w:val="22"/>
          <w:szCs w:val="20"/>
          <w:lang w:val="en-GB"/>
        </w:rPr>
        <w:t>Effective contracts can be a powerful</w:t>
      </w:r>
      <w:r w:rsidR="00F248B9" w:rsidRPr="006478BE">
        <w:rPr>
          <w:rFonts w:asciiTheme="majorHAnsi" w:hAnsiTheme="majorHAnsi"/>
          <w:sz w:val="22"/>
          <w:szCs w:val="20"/>
          <w:lang w:val="en-GB"/>
        </w:rPr>
        <w:t xml:space="preserve"> tool to reinforce high standards, including human rights and international humanitarian law</w:t>
      </w:r>
      <w:r w:rsidR="008B488F" w:rsidRPr="006478BE">
        <w:rPr>
          <w:rFonts w:asciiTheme="majorHAnsi" w:hAnsiTheme="majorHAnsi"/>
          <w:sz w:val="22"/>
          <w:szCs w:val="20"/>
          <w:lang w:val="en-GB"/>
        </w:rPr>
        <w:t xml:space="preserve"> (IHL)</w:t>
      </w:r>
      <w:r w:rsidR="00035ED3" w:rsidRPr="006478BE">
        <w:rPr>
          <w:rFonts w:asciiTheme="majorHAnsi" w:hAnsiTheme="majorHAnsi"/>
          <w:sz w:val="22"/>
          <w:szCs w:val="20"/>
          <w:lang w:val="en-GB"/>
        </w:rPr>
        <w:t xml:space="preserve">. </w:t>
      </w:r>
      <w:r w:rsidR="002E488F" w:rsidRPr="006478BE">
        <w:rPr>
          <w:rFonts w:asciiTheme="majorHAnsi" w:hAnsiTheme="majorHAnsi"/>
          <w:sz w:val="22"/>
          <w:szCs w:val="20"/>
          <w:lang w:val="en-GB"/>
        </w:rPr>
        <w:t xml:space="preserve">The </w:t>
      </w:r>
      <w:hyperlink r:id="rId9" w:history="1">
        <w:r w:rsidR="002E488F" w:rsidRPr="006478BE">
          <w:rPr>
            <w:rStyle w:val="Hyperlink"/>
            <w:rFonts w:asciiTheme="majorHAnsi" w:hAnsiTheme="majorHAnsi"/>
            <w:sz w:val="22"/>
            <w:szCs w:val="20"/>
            <w:lang w:val="en-GB"/>
          </w:rPr>
          <w:t>Montreux Document</w:t>
        </w:r>
        <w:r w:rsidR="00E62C6F" w:rsidRPr="006478BE">
          <w:rPr>
            <w:rStyle w:val="Hyperlink"/>
            <w:rFonts w:asciiTheme="majorHAnsi" w:hAnsiTheme="majorHAnsi"/>
            <w:sz w:val="22"/>
            <w:szCs w:val="20"/>
            <w:lang w:val="en-GB"/>
          </w:rPr>
          <w:t xml:space="preserve"> on private military and security companies</w:t>
        </w:r>
      </w:hyperlink>
      <w:r w:rsidR="002E488F" w:rsidRPr="006478BE">
        <w:rPr>
          <w:rFonts w:asciiTheme="majorHAnsi" w:hAnsiTheme="majorHAnsi"/>
          <w:sz w:val="22"/>
          <w:szCs w:val="20"/>
          <w:lang w:val="en-GB"/>
        </w:rPr>
        <w:t xml:space="preserve"> dedicates an entire section to Good Practices for Contracting States and addresses procedures for the selection of and contracting with PMSCs</w:t>
      </w:r>
      <w:r w:rsidRPr="006478BE">
        <w:rPr>
          <w:rFonts w:asciiTheme="majorHAnsi" w:hAnsiTheme="majorHAnsi"/>
          <w:sz w:val="22"/>
          <w:szCs w:val="20"/>
          <w:lang w:val="en-GB"/>
        </w:rPr>
        <w:t>.</w:t>
      </w:r>
      <w:r w:rsidR="002E488F" w:rsidRPr="006478BE">
        <w:rPr>
          <w:rStyle w:val="FootnoteReference"/>
          <w:rFonts w:asciiTheme="majorHAnsi" w:hAnsiTheme="majorHAnsi"/>
          <w:sz w:val="22"/>
          <w:szCs w:val="20"/>
          <w:lang w:val="en-GB"/>
        </w:rPr>
        <w:footnoteReference w:id="2"/>
      </w:r>
      <w:r w:rsidR="002E488F" w:rsidRPr="006478BE">
        <w:rPr>
          <w:rFonts w:asciiTheme="majorHAnsi" w:hAnsiTheme="majorHAnsi"/>
          <w:sz w:val="22"/>
          <w:szCs w:val="20"/>
          <w:lang w:val="en-GB"/>
        </w:rPr>
        <w:t xml:space="preserve"> </w:t>
      </w:r>
      <w:r w:rsidR="00F248B9" w:rsidRPr="006478BE">
        <w:rPr>
          <w:rFonts w:asciiTheme="majorHAnsi" w:hAnsiTheme="majorHAnsi"/>
          <w:sz w:val="22"/>
          <w:szCs w:val="20"/>
          <w:lang w:val="en-GB"/>
        </w:rPr>
        <w:t xml:space="preserve"> </w:t>
      </w:r>
      <w:r w:rsidRPr="006478BE">
        <w:rPr>
          <w:rFonts w:asciiTheme="majorHAnsi" w:hAnsiTheme="majorHAnsi"/>
          <w:sz w:val="22"/>
          <w:szCs w:val="20"/>
          <w:lang w:val="en-GB"/>
        </w:rPr>
        <w:t>T</w:t>
      </w:r>
      <w:r w:rsidR="002E488F" w:rsidRPr="006478BE">
        <w:rPr>
          <w:rFonts w:asciiTheme="majorHAnsi" w:hAnsiTheme="majorHAnsi"/>
          <w:sz w:val="22"/>
          <w:szCs w:val="20"/>
          <w:lang w:val="en-GB"/>
        </w:rPr>
        <w:t xml:space="preserve">he UN Guiding Principles on Business and Human Rights </w:t>
      </w:r>
      <w:r w:rsidRPr="006478BE">
        <w:rPr>
          <w:rFonts w:asciiTheme="majorHAnsi" w:hAnsiTheme="majorHAnsi"/>
          <w:sz w:val="22"/>
          <w:szCs w:val="20"/>
          <w:lang w:val="en-GB"/>
        </w:rPr>
        <w:t xml:space="preserve">also </w:t>
      </w:r>
      <w:r w:rsidR="002E488F" w:rsidRPr="006478BE">
        <w:rPr>
          <w:rFonts w:asciiTheme="majorHAnsi" w:hAnsiTheme="majorHAnsi"/>
          <w:sz w:val="22"/>
          <w:szCs w:val="20"/>
          <w:lang w:val="en-GB"/>
        </w:rPr>
        <w:t>refer to States’ procurement activities as providing “unique opportunities to promote awareness of and respect for human rights by those enterprises.”</w:t>
      </w:r>
      <w:r w:rsidR="002E488F" w:rsidRPr="006478BE">
        <w:rPr>
          <w:rStyle w:val="FootnoteReference"/>
          <w:rFonts w:asciiTheme="majorHAnsi" w:hAnsiTheme="majorHAnsi"/>
          <w:sz w:val="22"/>
          <w:szCs w:val="20"/>
          <w:lang w:val="en-GB"/>
        </w:rPr>
        <w:footnoteReference w:id="3"/>
      </w:r>
      <w:r w:rsidR="002E488F" w:rsidRPr="006478BE">
        <w:rPr>
          <w:rFonts w:asciiTheme="majorHAnsi" w:hAnsiTheme="majorHAnsi"/>
          <w:sz w:val="22"/>
          <w:szCs w:val="20"/>
          <w:lang w:val="en-GB"/>
        </w:rPr>
        <w:t xml:space="preserve"> </w:t>
      </w:r>
    </w:p>
    <w:p w:rsidR="00112742" w:rsidRPr="006478BE" w:rsidRDefault="00112742" w:rsidP="00D9070F">
      <w:pPr>
        <w:pStyle w:val="Default"/>
        <w:jc w:val="both"/>
        <w:rPr>
          <w:rFonts w:asciiTheme="majorHAnsi" w:hAnsiTheme="majorHAnsi"/>
          <w:sz w:val="22"/>
          <w:szCs w:val="20"/>
          <w:lang w:val="en-GB"/>
        </w:rPr>
      </w:pPr>
    </w:p>
    <w:p w:rsidR="002E488F" w:rsidRPr="006478BE" w:rsidRDefault="00E62C6F" w:rsidP="00D9070F">
      <w:pPr>
        <w:pStyle w:val="Default"/>
        <w:jc w:val="both"/>
        <w:rPr>
          <w:rFonts w:asciiTheme="majorHAnsi" w:hAnsiTheme="majorHAnsi"/>
          <w:sz w:val="22"/>
          <w:szCs w:val="20"/>
          <w:lang w:val="en-GB"/>
        </w:rPr>
      </w:pPr>
      <w:r w:rsidRPr="006478BE">
        <w:rPr>
          <w:rFonts w:asciiTheme="majorHAnsi" w:hAnsiTheme="majorHAnsi"/>
          <w:sz w:val="22"/>
          <w:szCs w:val="20"/>
          <w:lang w:val="en-GB"/>
        </w:rPr>
        <w:t xml:space="preserve">A diversity of </w:t>
      </w:r>
      <w:r w:rsidR="007F3B67" w:rsidRPr="006478BE">
        <w:rPr>
          <w:rFonts w:asciiTheme="majorHAnsi" w:hAnsiTheme="majorHAnsi"/>
          <w:sz w:val="22"/>
          <w:szCs w:val="20"/>
          <w:lang w:val="en-GB"/>
        </w:rPr>
        <w:t>S</w:t>
      </w:r>
      <w:r w:rsidRPr="006478BE">
        <w:rPr>
          <w:rFonts w:asciiTheme="majorHAnsi" w:hAnsiTheme="majorHAnsi"/>
          <w:sz w:val="22"/>
          <w:szCs w:val="20"/>
          <w:lang w:val="en-GB"/>
        </w:rPr>
        <w:t>tates, international organisations, non-governmental actors, and private clients</w:t>
      </w:r>
      <w:r w:rsidR="006478BE" w:rsidRPr="006478BE">
        <w:rPr>
          <w:rFonts w:asciiTheme="majorHAnsi" w:hAnsiTheme="majorHAnsi"/>
          <w:sz w:val="22"/>
          <w:szCs w:val="20"/>
          <w:lang w:val="en-GB"/>
        </w:rPr>
        <w:t xml:space="preserve"> of </w:t>
      </w:r>
      <w:r w:rsidR="0091755D">
        <w:rPr>
          <w:rFonts w:asciiTheme="majorHAnsi" w:hAnsiTheme="majorHAnsi"/>
          <w:sz w:val="22"/>
          <w:szCs w:val="20"/>
          <w:lang w:val="en-GB"/>
        </w:rPr>
        <w:t>PSCs/</w:t>
      </w:r>
      <w:r w:rsidR="006478BE" w:rsidRPr="006478BE">
        <w:rPr>
          <w:rFonts w:asciiTheme="majorHAnsi" w:hAnsiTheme="majorHAnsi"/>
          <w:sz w:val="22"/>
          <w:szCs w:val="20"/>
          <w:lang w:val="en-GB"/>
        </w:rPr>
        <w:t>PMSCs (such as multinational companies)</w:t>
      </w:r>
      <w:r w:rsidRPr="006478BE">
        <w:rPr>
          <w:rFonts w:asciiTheme="majorHAnsi" w:hAnsiTheme="majorHAnsi"/>
          <w:sz w:val="22"/>
          <w:szCs w:val="20"/>
          <w:lang w:val="en-GB"/>
        </w:rPr>
        <w:t xml:space="preserve"> have </w:t>
      </w:r>
      <w:r w:rsidR="002E488F" w:rsidRPr="006478BE">
        <w:rPr>
          <w:rFonts w:asciiTheme="majorHAnsi" w:hAnsiTheme="majorHAnsi"/>
          <w:sz w:val="22"/>
          <w:szCs w:val="20"/>
          <w:lang w:val="en-GB"/>
        </w:rPr>
        <w:t>expressed</w:t>
      </w:r>
      <w:r w:rsidRPr="006478BE">
        <w:rPr>
          <w:rFonts w:asciiTheme="majorHAnsi" w:hAnsiTheme="majorHAnsi"/>
          <w:sz w:val="22"/>
          <w:szCs w:val="20"/>
          <w:lang w:val="en-GB"/>
        </w:rPr>
        <w:t xml:space="preserve"> a</w:t>
      </w:r>
      <w:r w:rsidR="002E488F" w:rsidRPr="006478BE">
        <w:rPr>
          <w:rFonts w:asciiTheme="majorHAnsi" w:hAnsiTheme="majorHAnsi"/>
          <w:sz w:val="22"/>
          <w:szCs w:val="20"/>
          <w:lang w:val="en-GB"/>
        </w:rPr>
        <w:t xml:space="preserve"> </w:t>
      </w:r>
      <w:r w:rsidRPr="006478BE">
        <w:rPr>
          <w:rFonts w:asciiTheme="majorHAnsi" w:hAnsiTheme="majorHAnsi"/>
          <w:sz w:val="22"/>
          <w:szCs w:val="20"/>
          <w:lang w:val="en-GB"/>
        </w:rPr>
        <w:t>need for</w:t>
      </w:r>
      <w:r w:rsidR="002E488F" w:rsidRPr="006478BE">
        <w:rPr>
          <w:rFonts w:asciiTheme="majorHAnsi" w:hAnsiTheme="majorHAnsi"/>
          <w:sz w:val="22"/>
          <w:szCs w:val="20"/>
          <w:lang w:val="en-GB"/>
        </w:rPr>
        <w:t xml:space="preserve"> </w:t>
      </w:r>
      <w:r w:rsidR="00112742" w:rsidRPr="006478BE">
        <w:rPr>
          <w:rFonts w:asciiTheme="majorHAnsi" w:hAnsiTheme="majorHAnsi"/>
          <w:sz w:val="22"/>
          <w:szCs w:val="20"/>
          <w:lang w:val="en-GB"/>
        </w:rPr>
        <w:t>practical</w:t>
      </w:r>
      <w:r w:rsidR="002E488F" w:rsidRPr="006478BE">
        <w:rPr>
          <w:rFonts w:asciiTheme="majorHAnsi" w:hAnsiTheme="majorHAnsi"/>
          <w:sz w:val="22"/>
          <w:szCs w:val="20"/>
          <w:lang w:val="en-GB"/>
        </w:rPr>
        <w:t xml:space="preserve"> tools to </w:t>
      </w:r>
      <w:r w:rsidRPr="006478BE">
        <w:rPr>
          <w:rFonts w:asciiTheme="majorHAnsi" w:hAnsiTheme="majorHAnsi"/>
          <w:sz w:val="22"/>
          <w:szCs w:val="20"/>
          <w:lang w:val="en-GB"/>
        </w:rPr>
        <w:t xml:space="preserve">assist in overcoming key challenges when contracting with </w:t>
      </w:r>
      <w:r w:rsidR="0091755D">
        <w:rPr>
          <w:rFonts w:asciiTheme="majorHAnsi" w:hAnsiTheme="majorHAnsi"/>
          <w:sz w:val="22"/>
          <w:szCs w:val="20"/>
          <w:lang w:val="en-GB"/>
        </w:rPr>
        <w:t>PSCs/</w:t>
      </w:r>
      <w:r w:rsidRPr="006478BE">
        <w:rPr>
          <w:rFonts w:asciiTheme="majorHAnsi" w:hAnsiTheme="majorHAnsi"/>
          <w:sz w:val="22"/>
          <w:szCs w:val="20"/>
          <w:lang w:val="en-GB"/>
        </w:rPr>
        <w:t xml:space="preserve">PMSCs. </w:t>
      </w:r>
      <w:r w:rsidR="00112742" w:rsidRPr="006478BE">
        <w:rPr>
          <w:rFonts w:asciiTheme="majorHAnsi" w:hAnsiTheme="majorHAnsi"/>
          <w:sz w:val="22"/>
          <w:szCs w:val="20"/>
          <w:lang w:val="en-GB"/>
        </w:rPr>
        <w:t xml:space="preserve">In addition to developing the </w:t>
      </w:r>
      <w:hyperlink r:id="rId10" w:history="1">
        <w:r w:rsidR="00112742" w:rsidRPr="006478BE">
          <w:rPr>
            <w:rStyle w:val="Hyperlink"/>
            <w:rFonts w:asciiTheme="majorHAnsi" w:hAnsiTheme="majorHAnsi"/>
            <w:sz w:val="22"/>
            <w:szCs w:val="20"/>
            <w:lang w:val="en-GB"/>
          </w:rPr>
          <w:t>Legislative Guidance Tool for States to Regulate PMSCs</w:t>
        </w:r>
      </w:hyperlink>
      <w:r w:rsidR="00112742" w:rsidRPr="006478BE">
        <w:rPr>
          <w:rFonts w:asciiTheme="majorHAnsi" w:hAnsiTheme="majorHAnsi"/>
          <w:sz w:val="22"/>
          <w:szCs w:val="20"/>
          <w:lang w:val="en-GB"/>
        </w:rPr>
        <w:t>,</w:t>
      </w:r>
      <w:r w:rsidR="00934E1F" w:rsidRPr="006478BE">
        <w:rPr>
          <w:rFonts w:asciiTheme="majorHAnsi" w:hAnsiTheme="majorHAnsi"/>
          <w:sz w:val="22"/>
          <w:szCs w:val="20"/>
          <w:lang w:val="en-GB"/>
        </w:rPr>
        <w:t xml:space="preserve"> </w:t>
      </w:r>
      <w:r w:rsidR="00991AB3" w:rsidRPr="006478BE">
        <w:rPr>
          <w:rFonts w:asciiTheme="majorHAnsi" w:hAnsiTheme="majorHAnsi"/>
          <w:sz w:val="22"/>
          <w:szCs w:val="20"/>
          <w:lang w:val="en-GB"/>
        </w:rPr>
        <w:t>the Geneva Centre for the Democratic Control of Armed Forces (DCAF</w:t>
      </w:r>
      <w:r w:rsidRPr="006478BE">
        <w:rPr>
          <w:rFonts w:asciiTheme="majorHAnsi" w:hAnsiTheme="majorHAnsi"/>
          <w:sz w:val="22"/>
          <w:szCs w:val="20"/>
          <w:lang w:val="en-GB"/>
        </w:rPr>
        <w:t>)</w:t>
      </w:r>
      <w:r w:rsidR="002E488F" w:rsidRPr="006478BE">
        <w:rPr>
          <w:rFonts w:asciiTheme="majorHAnsi" w:hAnsiTheme="majorHAnsi"/>
          <w:sz w:val="22"/>
          <w:szCs w:val="20"/>
          <w:lang w:val="en-GB"/>
        </w:rPr>
        <w:t xml:space="preserve"> has acknowledged that contracts and contracting procedures </w:t>
      </w:r>
      <w:r w:rsidR="00112742" w:rsidRPr="006478BE">
        <w:rPr>
          <w:rFonts w:asciiTheme="majorHAnsi" w:hAnsiTheme="majorHAnsi"/>
          <w:sz w:val="22"/>
          <w:szCs w:val="20"/>
          <w:lang w:val="en-GB"/>
        </w:rPr>
        <w:t xml:space="preserve">are complementary to effective legislation of </w:t>
      </w:r>
      <w:r w:rsidR="0091755D">
        <w:rPr>
          <w:rFonts w:asciiTheme="majorHAnsi" w:hAnsiTheme="majorHAnsi"/>
          <w:sz w:val="22"/>
          <w:szCs w:val="20"/>
          <w:lang w:val="en-GB"/>
        </w:rPr>
        <w:t>PSCs/</w:t>
      </w:r>
      <w:r w:rsidR="00112742" w:rsidRPr="006478BE">
        <w:rPr>
          <w:rFonts w:asciiTheme="majorHAnsi" w:hAnsiTheme="majorHAnsi"/>
          <w:sz w:val="22"/>
          <w:szCs w:val="20"/>
          <w:lang w:val="en-GB"/>
        </w:rPr>
        <w:t xml:space="preserve">PMSCs and </w:t>
      </w:r>
      <w:r w:rsidR="002E488F" w:rsidRPr="006478BE">
        <w:rPr>
          <w:rFonts w:asciiTheme="majorHAnsi" w:hAnsiTheme="majorHAnsi"/>
          <w:sz w:val="22"/>
          <w:szCs w:val="20"/>
          <w:lang w:val="en-GB"/>
        </w:rPr>
        <w:t xml:space="preserve">can </w:t>
      </w:r>
      <w:r w:rsidR="00112742" w:rsidRPr="006478BE">
        <w:rPr>
          <w:rFonts w:asciiTheme="majorHAnsi" w:hAnsiTheme="majorHAnsi"/>
          <w:sz w:val="22"/>
          <w:szCs w:val="20"/>
          <w:lang w:val="en-GB"/>
        </w:rPr>
        <w:t>assist in filling some regulatory gaps.</w:t>
      </w:r>
      <w:r w:rsidR="002E488F" w:rsidRPr="006478BE">
        <w:rPr>
          <w:rFonts w:asciiTheme="majorHAnsi" w:hAnsiTheme="majorHAnsi"/>
          <w:sz w:val="22"/>
          <w:szCs w:val="20"/>
          <w:lang w:val="en-GB"/>
        </w:rPr>
        <w:t xml:space="preserve"> </w:t>
      </w:r>
    </w:p>
    <w:p w:rsidR="002E488F" w:rsidRPr="006478BE" w:rsidRDefault="002E488F" w:rsidP="00D9070F">
      <w:pPr>
        <w:spacing w:after="0" w:line="240" w:lineRule="auto"/>
        <w:jc w:val="both"/>
        <w:rPr>
          <w:rFonts w:asciiTheme="majorHAnsi" w:hAnsiTheme="majorHAnsi"/>
          <w:szCs w:val="20"/>
          <w:lang w:val="en-GB"/>
        </w:rPr>
      </w:pPr>
    </w:p>
    <w:p w:rsidR="002E488F" w:rsidRPr="006478BE" w:rsidRDefault="00E62C6F" w:rsidP="00D9070F">
      <w:pPr>
        <w:spacing w:after="0" w:line="240" w:lineRule="auto"/>
        <w:contextualSpacing/>
        <w:jc w:val="both"/>
        <w:rPr>
          <w:rFonts w:asciiTheme="majorHAnsi" w:hAnsiTheme="majorHAnsi"/>
          <w:szCs w:val="20"/>
          <w:lang w:val="en-GB"/>
        </w:rPr>
      </w:pPr>
      <w:r w:rsidRPr="006478BE">
        <w:rPr>
          <w:rFonts w:asciiTheme="majorHAnsi" w:hAnsiTheme="majorHAnsi"/>
          <w:color w:val="000000"/>
          <w:szCs w:val="20"/>
          <w:lang w:val="en-GB"/>
        </w:rPr>
        <w:t xml:space="preserve">On this basis, </w:t>
      </w:r>
      <w:r w:rsidR="002E488F" w:rsidRPr="006478BE">
        <w:rPr>
          <w:rFonts w:asciiTheme="majorHAnsi" w:hAnsiTheme="majorHAnsi"/>
          <w:color w:val="000000"/>
          <w:szCs w:val="20"/>
          <w:lang w:val="en-GB"/>
        </w:rPr>
        <w:t xml:space="preserve">DCAF seeks to develop a Contract Guidance Tool to support </w:t>
      </w:r>
      <w:r w:rsidR="006478BE" w:rsidRPr="006478BE">
        <w:rPr>
          <w:rFonts w:asciiTheme="majorHAnsi" w:hAnsiTheme="majorHAnsi"/>
          <w:color w:val="000000"/>
          <w:szCs w:val="20"/>
          <w:lang w:val="en-GB"/>
        </w:rPr>
        <w:t>these diverse actors to</w:t>
      </w:r>
      <w:r w:rsidR="002E488F" w:rsidRPr="006478BE">
        <w:rPr>
          <w:rFonts w:asciiTheme="majorHAnsi" w:hAnsiTheme="majorHAnsi"/>
          <w:color w:val="000000"/>
          <w:szCs w:val="20"/>
          <w:lang w:val="en-GB"/>
        </w:rPr>
        <w:t xml:space="preserve"> </w:t>
      </w:r>
      <w:r w:rsidR="007F3B67" w:rsidRPr="006478BE">
        <w:rPr>
          <w:rFonts w:asciiTheme="majorHAnsi" w:hAnsiTheme="majorHAnsi"/>
          <w:color w:val="000000"/>
          <w:szCs w:val="20"/>
          <w:lang w:val="en-GB"/>
        </w:rPr>
        <w:t xml:space="preserve">include human rights and IHL considerations </w:t>
      </w:r>
      <w:r w:rsidR="002E488F" w:rsidRPr="006478BE">
        <w:rPr>
          <w:rFonts w:asciiTheme="majorHAnsi" w:hAnsiTheme="majorHAnsi"/>
          <w:color w:val="000000"/>
          <w:szCs w:val="20"/>
          <w:lang w:val="en-GB"/>
        </w:rPr>
        <w:t xml:space="preserve">when drafting contracts for private security services. </w:t>
      </w:r>
      <w:r w:rsidR="002E488F" w:rsidRPr="006478BE">
        <w:rPr>
          <w:rFonts w:asciiTheme="majorHAnsi" w:hAnsiTheme="majorHAnsi"/>
          <w:szCs w:val="20"/>
          <w:lang w:val="en-GB"/>
        </w:rPr>
        <w:t xml:space="preserve">The Contract Guidance will draw on international norms and standards as well as reflect the principles of responsible contracting and procurement practices to provide clear and </w:t>
      </w:r>
      <w:r w:rsidR="008B488F" w:rsidRPr="006478BE">
        <w:rPr>
          <w:rFonts w:asciiTheme="majorHAnsi" w:hAnsiTheme="majorHAnsi"/>
          <w:szCs w:val="20"/>
          <w:lang w:val="en-GB"/>
        </w:rPr>
        <w:t>practical gui</w:t>
      </w:r>
      <w:r w:rsidR="007F3B67" w:rsidRPr="006478BE">
        <w:rPr>
          <w:rFonts w:asciiTheme="majorHAnsi" w:hAnsiTheme="majorHAnsi"/>
          <w:szCs w:val="20"/>
          <w:lang w:val="en-GB"/>
        </w:rPr>
        <w:t>delines.</w:t>
      </w:r>
    </w:p>
    <w:p w:rsidR="002E488F" w:rsidRPr="006478BE" w:rsidRDefault="002E488F" w:rsidP="00D9070F">
      <w:pPr>
        <w:spacing w:after="0" w:line="240" w:lineRule="auto"/>
        <w:contextualSpacing/>
        <w:jc w:val="both"/>
        <w:rPr>
          <w:rFonts w:asciiTheme="majorHAnsi" w:hAnsiTheme="majorHAnsi"/>
          <w:color w:val="000000"/>
          <w:szCs w:val="20"/>
          <w:lang w:val="en-GB"/>
        </w:rPr>
      </w:pPr>
    </w:p>
    <w:p w:rsidR="00F054D2" w:rsidRPr="006478BE" w:rsidRDefault="00F054D2" w:rsidP="00D9070F">
      <w:pPr>
        <w:spacing w:after="0" w:line="240" w:lineRule="auto"/>
        <w:contextualSpacing/>
        <w:jc w:val="both"/>
        <w:rPr>
          <w:rFonts w:asciiTheme="majorHAnsi" w:hAnsiTheme="majorHAnsi"/>
          <w:color w:val="000000"/>
          <w:szCs w:val="20"/>
          <w:lang w:val="en-GB"/>
        </w:rPr>
      </w:pPr>
    </w:p>
    <w:p w:rsidR="002E488F" w:rsidRPr="006478BE" w:rsidRDefault="002E488F" w:rsidP="00D9070F">
      <w:pPr>
        <w:pStyle w:val="ListParagraph"/>
        <w:numPr>
          <w:ilvl w:val="0"/>
          <w:numId w:val="11"/>
        </w:numPr>
        <w:spacing w:after="0" w:line="240" w:lineRule="auto"/>
        <w:jc w:val="both"/>
        <w:rPr>
          <w:rFonts w:asciiTheme="majorHAnsi" w:hAnsiTheme="majorHAnsi"/>
          <w:b/>
          <w:color w:val="365F91" w:themeColor="accent1" w:themeShade="BF"/>
          <w:szCs w:val="20"/>
          <w:lang w:val="en-GB"/>
        </w:rPr>
      </w:pPr>
      <w:r w:rsidRPr="006478BE">
        <w:rPr>
          <w:rFonts w:asciiTheme="majorHAnsi" w:hAnsiTheme="majorHAnsi"/>
          <w:b/>
          <w:color w:val="365F91" w:themeColor="accent1" w:themeShade="BF"/>
          <w:szCs w:val="20"/>
          <w:lang w:val="en-GB"/>
        </w:rPr>
        <w:t>Objectives:</w:t>
      </w:r>
    </w:p>
    <w:p w:rsidR="002E488F" w:rsidRPr="006478BE" w:rsidRDefault="002E488F" w:rsidP="00D9070F">
      <w:pPr>
        <w:spacing w:after="0" w:line="240" w:lineRule="auto"/>
        <w:contextualSpacing/>
        <w:jc w:val="both"/>
        <w:rPr>
          <w:rFonts w:asciiTheme="majorHAnsi" w:hAnsiTheme="majorHAnsi"/>
          <w:b/>
          <w:szCs w:val="20"/>
          <w:lang w:val="en-GB"/>
        </w:rPr>
      </w:pPr>
    </w:p>
    <w:p w:rsidR="002E488F" w:rsidRPr="006478BE" w:rsidRDefault="002E488F" w:rsidP="00D9070F">
      <w:pPr>
        <w:spacing w:after="0" w:line="240" w:lineRule="auto"/>
        <w:contextualSpacing/>
        <w:jc w:val="both"/>
        <w:rPr>
          <w:rFonts w:asciiTheme="majorHAnsi" w:hAnsiTheme="majorHAnsi"/>
          <w:szCs w:val="20"/>
          <w:lang w:val="en-GB"/>
        </w:rPr>
      </w:pPr>
      <w:r w:rsidRPr="006478BE">
        <w:rPr>
          <w:rFonts w:asciiTheme="majorHAnsi" w:hAnsiTheme="majorHAnsi"/>
          <w:szCs w:val="20"/>
          <w:lang w:val="en-GB"/>
        </w:rPr>
        <w:t xml:space="preserve">The primary objective of this Contract Guidance will be to provide </w:t>
      </w:r>
      <w:r w:rsidRPr="006478BE">
        <w:rPr>
          <w:rFonts w:asciiTheme="majorHAnsi" w:hAnsiTheme="majorHAnsi"/>
          <w:b/>
          <w:color w:val="365F91" w:themeColor="accent1" w:themeShade="BF"/>
          <w:szCs w:val="20"/>
          <w:lang w:val="en-GB"/>
        </w:rPr>
        <w:t>simple, concise and practical guidance</w:t>
      </w:r>
      <w:r w:rsidRPr="006478BE">
        <w:rPr>
          <w:rFonts w:asciiTheme="majorHAnsi" w:hAnsiTheme="majorHAnsi"/>
          <w:szCs w:val="20"/>
          <w:lang w:val="en-GB"/>
        </w:rPr>
        <w:t xml:space="preserve"> for States and IOs, </w:t>
      </w:r>
      <w:r w:rsidR="007F3B67" w:rsidRPr="006478BE">
        <w:rPr>
          <w:rFonts w:asciiTheme="majorHAnsi" w:hAnsiTheme="majorHAnsi"/>
          <w:szCs w:val="20"/>
          <w:lang w:val="en-GB"/>
        </w:rPr>
        <w:t xml:space="preserve">non-governmental actors, and </w:t>
      </w:r>
      <w:r w:rsidR="008B488F" w:rsidRPr="006478BE">
        <w:rPr>
          <w:rFonts w:asciiTheme="majorHAnsi" w:hAnsiTheme="majorHAnsi"/>
          <w:szCs w:val="20"/>
          <w:lang w:val="en-GB"/>
        </w:rPr>
        <w:t>private clients</w:t>
      </w:r>
      <w:r w:rsidR="007F3B67" w:rsidRPr="006478BE">
        <w:rPr>
          <w:rFonts w:asciiTheme="majorHAnsi" w:hAnsiTheme="majorHAnsi"/>
          <w:szCs w:val="20"/>
          <w:lang w:val="en-GB"/>
        </w:rPr>
        <w:t xml:space="preserve"> </w:t>
      </w:r>
      <w:r w:rsidRPr="006478BE">
        <w:rPr>
          <w:rFonts w:asciiTheme="majorHAnsi" w:hAnsiTheme="majorHAnsi"/>
          <w:szCs w:val="20"/>
          <w:lang w:val="en-GB"/>
        </w:rPr>
        <w:t>on structuring their contract</w:t>
      </w:r>
      <w:r w:rsidR="008B488F" w:rsidRPr="006478BE">
        <w:rPr>
          <w:rFonts w:asciiTheme="majorHAnsi" w:hAnsiTheme="majorHAnsi"/>
          <w:szCs w:val="20"/>
          <w:lang w:val="en-GB"/>
        </w:rPr>
        <w:t>s</w:t>
      </w:r>
      <w:r w:rsidRPr="006478BE">
        <w:rPr>
          <w:rFonts w:asciiTheme="majorHAnsi" w:hAnsiTheme="majorHAnsi"/>
          <w:szCs w:val="20"/>
          <w:lang w:val="en-GB"/>
        </w:rPr>
        <w:t xml:space="preserve"> and contracting procedures for private security services, drawing on international norms and standards.</w:t>
      </w:r>
    </w:p>
    <w:p w:rsidR="00423597" w:rsidRPr="006478BE" w:rsidRDefault="00423597" w:rsidP="00D9070F">
      <w:pPr>
        <w:spacing w:after="0" w:line="240" w:lineRule="auto"/>
        <w:contextualSpacing/>
        <w:jc w:val="both"/>
        <w:rPr>
          <w:rFonts w:asciiTheme="majorHAnsi" w:hAnsiTheme="majorHAnsi"/>
          <w:szCs w:val="20"/>
          <w:lang w:val="en-GB"/>
        </w:rPr>
      </w:pPr>
    </w:p>
    <w:p w:rsidR="00D9070F" w:rsidRPr="006478BE" w:rsidRDefault="002E488F" w:rsidP="00D9070F">
      <w:pPr>
        <w:spacing w:after="0" w:line="240" w:lineRule="auto"/>
        <w:contextualSpacing/>
        <w:jc w:val="both"/>
        <w:rPr>
          <w:rFonts w:asciiTheme="majorHAnsi" w:hAnsiTheme="majorHAnsi"/>
          <w:szCs w:val="20"/>
          <w:lang w:val="en-GB"/>
        </w:rPr>
      </w:pPr>
      <w:r w:rsidRPr="006478BE">
        <w:rPr>
          <w:rFonts w:asciiTheme="majorHAnsi" w:hAnsiTheme="majorHAnsi"/>
          <w:szCs w:val="20"/>
          <w:lang w:val="en-GB"/>
        </w:rPr>
        <w:t xml:space="preserve">The tool will be </w:t>
      </w:r>
      <w:r w:rsidRPr="006478BE">
        <w:rPr>
          <w:rFonts w:asciiTheme="majorHAnsi" w:hAnsiTheme="majorHAnsi"/>
          <w:b/>
          <w:color w:val="365F91" w:themeColor="accent1" w:themeShade="BF"/>
          <w:szCs w:val="20"/>
          <w:lang w:val="en-GB"/>
        </w:rPr>
        <w:t>based on lessons and good practices from existing contracting procedures</w:t>
      </w:r>
      <w:r w:rsidRPr="006478BE">
        <w:rPr>
          <w:rFonts w:asciiTheme="majorHAnsi" w:hAnsiTheme="majorHAnsi"/>
          <w:szCs w:val="20"/>
          <w:lang w:val="en-GB"/>
        </w:rPr>
        <w:t>, and will raise awareness on the key role of effective contracting process</w:t>
      </w:r>
      <w:r w:rsidR="008B488F" w:rsidRPr="006478BE">
        <w:rPr>
          <w:rFonts w:asciiTheme="majorHAnsi" w:hAnsiTheme="majorHAnsi"/>
          <w:szCs w:val="20"/>
          <w:lang w:val="en-GB"/>
        </w:rPr>
        <w:t>es</w:t>
      </w:r>
      <w:r w:rsidRPr="006478BE">
        <w:rPr>
          <w:rFonts w:asciiTheme="majorHAnsi" w:hAnsiTheme="majorHAnsi"/>
          <w:szCs w:val="20"/>
          <w:lang w:val="en-GB"/>
        </w:rPr>
        <w:t xml:space="preserve"> which integrate respect for international human rights law and compliance with </w:t>
      </w:r>
      <w:r w:rsidR="008B488F" w:rsidRPr="006478BE">
        <w:rPr>
          <w:rFonts w:asciiTheme="majorHAnsi" w:hAnsiTheme="majorHAnsi"/>
          <w:szCs w:val="20"/>
          <w:lang w:val="en-GB"/>
        </w:rPr>
        <w:t>IHL</w:t>
      </w:r>
      <w:r w:rsidRPr="006478BE">
        <w:rPr>
          <w:rFonts w:asciiTheme="majorHAnsi" w:hAnsiTheme="majorHAnsi"/>
          <w:szCs w:val="20"/>
          <w:lang w:val="en-GB"/>
        </w:rPr>
        <w:t xml:space="preserve">. </w:t>
      </w:r>
    </w:p>
    <w:p w:rsidR="00442B68" w:rsidRPr="006478BE" w:rsidRDefault="00442B68" w:rsidP="00D9070F">
      <w:pPr>
        <w:spacing w:after="0" w:line="240" w:lineRule="auto"/>
        <w:contextualSpacing/>
        <w:jc w:val="both"/>
        <w:rPr>
          <w:rFonts w:asciiTheme="majorHAnsi" w:hAnsiTheme="majorHAnsi"/>
          <w:szCs w:val="20"/>
          <w:lang w:val="en-GB"/>
        </w:rPr>
      </w:pPr>
    </w:p>
    <w:p w:rsidR="00A60913" w:rsidRDefault="00A60913" w:rsidP="00D9070F">
      <w:pPr>
        <w:spacing w:after="0" w:line="240" w:lineRule="auto"/>
        <w:contextualSpacing/>
        <w:jc w:val="both"/>
        <w:rPr>
          <w:rFonts w:asciiTheme="majorHAnsi" w:hAnsiTheme="majorHAnsi"/>
          <w:sz w:val="20"/>
          <w:szCs w:val="20"/>
          <w:lang w:val="en-GB"/>
        </w:rPr>
      </w:pPr>
    </w:p>
    <w:p w:rsidR="00A60913" w:rsidRDefault="00A60913" w:rsidP="00D9070F">
      <w:pPr>
        <w:spacing w:after="0" w:line="240" w:lineRule="auto"/>
        <w:contextualSpacing/>
        <w:jc w:val="both"/>
        <w:rPr>
          <w:rFonts w:asciiTheme="majorHAnsi" w:hAnsiTheme="majorHAnsi"/>
          <w:sz w:val="20"/>
          <w:szCs w:val="20"/>
          <w:lang w:val="en-GB"/>
        </w:rPr>
      </w:pPr>
    </w:p>
    <w:p w:rsidR="00A60913" w:rsidRPr="00D9070F" w:rsidRDefault="00A60913" w:rsidP="00D9070F">
      <w:pPr>
        <w:spacing w:after="0" w:line="240" w:lineRule="auto"/>
        <w:contextualSpacing/>
        <w:jc w:val="both"/>
        <w:rPr>
          <w:rFonts w:asciiTheme="majorHAnsi" w:hAnsiTheme="majorHAnsi"/>
          <w:sz w:val="20"/>
          <w:szCs w:val="20"/>
          <w:lang w:val="en-GB"/>
        </w:rPr>
      </w:pPr>
    </w:p>
    <w:p w:rsidR="002E488F" w:rsidRPr="006478BE" w:rsidRDefault="002E488F" w:rsidP="00D9070F">
      <w:pPr>
        <w:pStyle w:val="ListParagraph"/>
        <w:numPr>
          <w:ilvl w:val="0"/>
          <w:numId w:val="11"/>
        </w:numPr>
        <w:spacing w:after="0" w:line="240" w:lineRule="auto"/>
        <w:jc w:val="both"/>
        <w:rPr>
          <w:rFonts w:asciiTheme="majorHAnsi" w:hAnsiTheme="majorHAnsi"/>
          <w:color w:val="365F91" w:themeColor="accent1" w:themeShade="BF"/>
          <w:lang w:val="en-GB"/>
        </w:rPr>
      </w:pPr>
      <w:r w:rsidRPr="006478BE">
        <w:rPr>
          <w:rFonts w:asciiTheme="majorHAnsi" w:hAnsiTheme="majorHAnsi"/>
          <w:b/>
          <w:color w:val="365F91" w:themeColor="accent1" w:themeShade="BF"/>
          <w:lang w:val="en-GB"/>
        </w:rPr>
        <w:t>Envisioned Outcomes:</w:t>
      </w:r>
    </w:p>
    <w:p w:rsidR="002E488F" w:rsidRPr="006478BE" w:rsidRDefault="002E488F" w:rsidP="00D9070F">
      <w:pPr>
        <w:pStyle w:val="ListParagraph"/>
        <w:spacing w:after="0" w:line="240" w:lineRule="auto"/>
        <w:jc w:val="both"/>
        <w:rPr>
          <w:rFonts w:asciiTheme="majorHAnsi" w:hAnsiTheme="majorHAnsi"/>
          <w:lang w:val="en-GB"/>
        </w:rPr>
      </w:pPr>
    </w:p>
    <w:p w:rsidR="002E488F" w:rsidRPr="006478BE" w:rsidRDefault="002E488F" w:rsidP="00D9070F">
      <w:pPr>
        <w:spacing w:after="0" w:line="240" w:lineRule="auto"/>
        <w:jc w:val="both"/>
        <w:rPr>
          <w:rFonts w:asciiTheme="majorHAnsi" w:hAnsiTheme="majorHAnsi"/>
          <w:lang w:val="en-GB"/>
        </w:rPr>
      </w:pPr>
      <w:r w:rsidRPr="006478BE">
        <w:rPr>
          <w:rFonts w:asciiTheme="majorHAnsi" w:hAnsiTheme="majorHAnsi"/>
          <w:lang w:val="en-GB"/>
        </w:rPr>
        <w:t xml:space="preserve">This Contract Guidance will consider </w:t>
      </w:r>
      <w:r w:rsidR="00F248B9" w:rsidRPr="006478BE">
        <w:rPr>
          <w:rFonts w:asciiTheme="majorHAnsi" w:hAnsiTheme="majorHAnsi"/>
          <w:lang w:val="en-GB"/>
        </w:rPr>
        <w:t xml:space="preserve">the </w:t>
      </w:r>
      <w:r w:rsidRPr="006478BE">
        <w:rPr>
          <w:rFonts w:asciiTheme="majorHAnsi" w:hAnsiTheme="majorHAnsi"/>
          <w:lang w:val="en-GB"/>
        </w:rPr>
        <w:t xml:space="preserve">potential </w:t>
      </w:r>
      <w:r w:rsidR="00F248B9" w:rsidRPr="006478BE">
        <w:rPr>
          <w:rFonts w:asciiTheme="majorHAnsi" w:hAnsiTheme="majorHAnsi"/>
          <w:lang w:val="en-GB"/>
        </w:rPr>
        <w:t xml:space="preserve">of </w:t>
      </w:r>
      <w:r w:rsidR="000E13FB" w:rsidRPr="006478BE">
        <w:rPr>
          <w:rFonts w:asciiTheme="majorHAnsi" w:hAnsiTheme="majorHAnsi"/>
          <w:lang w:val="en-GB"/>
        </w:rPr>
        <w:t>S</w:t>
      </w:r>
      <w:r w:rsidR="00F248B9" w:rsidRPr="006478BE">
        <w:rPr>
          <w:rFonts w:asciiTheme="majorHAnsi" w:hAnsiTheme="majorHAnsi"/>
          <w:lang w:val="en-GB"/>
        </w:rPr>
        <w:t>tates, IOs</w:t>
      </w:r>
      <w:r w:rsidR="007F3B67" w:rsidRPr="006478BE">
        <w:rPr>
          <w:rFonts w:asciiTheme="majorHAnsi" w:hAnsiTheme="majorHAnsi"/>
          <w:lang w:val="en-GB"/>
        </w:rPr>
        <w:t>, non-governmental actors,</w:t>
      </w:r>
      <w:r w:rsidR="00F248B9" w:rsidRPr="006478BE">
        <w:rPr>
          <w:rFonts w:asciiTheme="majorHAnsi" w:hAnsiTheme="majorHAnsi"/>
          <w:lang w:val="en-GB"/>
        </w:rPr>
        <w:t xml:space="preserve"> and private clients </w:t>
      </w:r>
      <w:r w:rsidRPr="006478BE">
        <w:rPr>
          <w:rFonts w:asciiTheme="majorHAnsi" w:hAnsiTheme="majorHAnsi"/>
          <w:lang w:val="en-GB"/>
        </w:rPr>
        <w:t xml:space="preserve">to impact general contracting practices and to influence directly </w:t>
      </w:r>
      <w:r w:rsidR="0091755D">
        <w:rPr>
          <w:rFonts w:asciiTheme="majorHAnsi" w:hAnsiTheme="majorHAnsi"/>
          <w:lang w:val="en-GB"/>
        </w:rPr>
        <w:t>PSC/</w:t>
      </w:r>
      <w:r w:rsidRPr="006478BE">
        <w:rPr>
          <w:rFonts w:asciiTheme="majorHAnsi" w:hAnsiTheme="majorHAnsi"/>
          <w:lang w:val="en-GB"/>
        </w:rPr>
        <w:t xml:space="preserve">PMSC standards. The Contract Guidance will provide a bridge between research on good practices and the practical needs of actors with roles in national procurement and contracting processes. By translating knowledge and research into the usable format of a practical tool, the Guidance will provide implementation support for those actors writing contracts with </w:t>
      </w:r>
      <w:r w:rsidR="0091755D">
        <w:rPr>
          <w:rFonts w:asciiTheme="majorHAnsi" w:hAnsiTheme="majorHAnsi"/>
          <w:lang w:val="en-GB"/>
        </w:rPr>
        <w:t>PSCs/</w:t>
      </w:r>
      <w:r w:rsidRPr="006478BE">
        <w:rPr>
          <w:rFonts w:asciiTheme="majorHAnsi" w:hAnsiTheme="majorHAnsi"/>
          <w:lang w:val="en-GB"/>
        </w:rPr>
        <w:t>PMSCs.</w:t>
      </w:r>
    </w:p>
    <w:p w:rsidR="002E488F" w:rsidRPr="006478BE" w:rsidRDefault="0091755D" w:rsidP="0091755D">
      <w:pPr>
        <w:tabs>
          <w:tab w:val="left" w:pos="7282"/>
        </w:tabs>
        <w:spacing w:after="0" w:line="240" w:lineRule="auto"/>
        <w:rPr>
          <w:rFonts w:asciiTheme="majorHAnsi" w:hAnsiTheme="majorHAnsi"/>
          <w:lang w:val="en-GB"/>
        </w:rPr>
      </w:pPr>
      <w:r>
        <w:rPr>
          <w:rFonts w:asciiTheme="majorHAnsi" w:hAnsiTheme="majorHAnsi"/>
          <w:lang w:val="en-GB"/>
        </w:rPr>
        <w:tab/>
      </w:r>
    </w:p>
    <w:p w:rsidR="00F054D2" w:rsidRPr="006478BE" w:rsidRDefault="00F054D2" w:rsidP="00D9070F">
      <w:pPr>
        <w:spacing w:after="0" w:line="240" w:lineRule="auto"/>
        <w:rPr>
          <w:rFonts w:asciiTheme="majorHAnsi" w:hAnsiTheme="majorHAnsi"/>
          <w:lang w:val="en-GB"/>
        </w:rPr>
      </w:pPr>
    </w:p>
    <w:p w:rsidR="002E488F" w:rsidRPr="006478BE" w:rsidRDefault="002E488F" w:rsidP="00D9070F">
      <w:pPr>
        <w:pStyle w:val="ListParagraph"/>
        <w:numPr>
          <w:ilvl w:val="0"/>
          <w:numId w:val="11"/>
        </w:numPr>
        <w:spacing w:after="0" w:line="240" w:lineRule="auto"/>
        <w:jc w:val="both"/>
        <w:rPr>
          <w:rFonts w:asciiTheme="majorHAnsi" w:hAnsiTheme="majorHAnsi"/>
          <w:b/>
          <w:color w:val="365F91" w:themeColor="accent1" w:themeShade="BF"/>
          <w:lang w:val="en-GB"/>
        </w:rPr>
      </w:pPr>
      <w:r w:rsidRPr="006478BE">
        <w:rPr>
          <w:rFonts w:asciiTheme="majorHAnsi" w:hAnsiTheme="majorHAnsi"/>
          <w:b/>
          <w:color w:val="365F91" w:themeColor="accent1" w:themeShade="BF"/>
          <w:lang w:val="en-GB"/>
        </w:rPr>
        <w:t>Methodology:</w:t>
      </w:r>
    </w:p>
    <w:p w:rsidR="002E488F" w:rsidRPr="006478BE" w:rsidRDefault="002E488F" w:rsidP="00D9070F">
      <w:pPr>
        <w:spacing w:after="0" w:line="240" w:lineRule="auto"/>
        <w:jc w:val="both"/>
        <w:rPr>
          <w:rFonts w:asciiTheme="majorHAnsi" w:hAnsiTheme="majorHAnsi"/>
          <w:b/>
          <w:lang w:val="en-GB"/>
        </w:rPr>
      </w:pPr>
    </w:p>
    <w:p w:rsidR="002E488F" w:rsidRPr="006478BE" w:rsidRDefault="002E488F" w:rsidP="00D9070F">
      <w:pPr>
        <w:spacing w:after="0" w:line="240" w:lineRule="auto"/>
        <w:jc w:val="both"/>
        <w:rPr>
          <w:rFonts w:asciiTheme="majorHAnsi" w:hAnsiTheme="majorHAnsi"/>
          <w:color w:val="000000"/>
          <w:lang w:val="en-GB"/>
        </w:rPr>
      </w:pPr>
      <w:r w:rsidRPr="006478BE">
        <w:rPr>
          <w:rFonts w:asciiTheme="majorHAnsi" w:hAnsiTheme="majorHAnsi"/>
          <w:color w:val="000000"/>
          <w:lang w:val="en-GB"/>
        </w:rPr>
        <w:t>To better understand the most appropriate and relevant format that could speak to a global audience, DCAF seeks to launch an open and inclusive consultation process.</w:t>
      </w:r>
      <w:r w:rsidRPr="006478BE">
        <w:rPr>
          <w:rFonts w:asciiTheme="majorHAnsi" w:hAnsiTheme="majorHAnsi"/>
          <w:lang w:val="en-GB"/>
        </w:rPr>
        <w:t xml:space="preserve"> The aim of the Contract Guidance is to provide a practical, simple tool. To this end, we wish to gather as m</w:t>
      </w:r>
      <w:r w:rsidR="000E13FB" w:rsidRPr="006478BE">
        <w:rPr>
          <w:rFonts w:asciiTheme="majorHAnsi" w:hAnsiTheme="majorHAnsi"/>
          <w:lang w:val="en-GB"/>
        </w:rPr>
        <w:t>any</w:t>
      </w:r>
      <w:r w:rsidRPr="006478BE">
        <w:rPr>
          <w:rFonts w:asciiTheme="majorHAnsi" w:hAnsiTheme="majorHAnsi"/>
          <w:lang w:val="en-GB"/>
        </w:rPr>
        <w:t xml:space="preserve"> direct inputs as possible from relevant actors. The hereby attached questionnaire repre</w:t>
      </w:r>
      <w:r w:rsidR="00747D9E" w:rsidRPr="006478BE">
        <w:rPr>
          <w:rFonts w:asciiTheme="majorHAnsi" w:hAnsiTheme="majorHAnsi"/>
          <w:lang w:val="en-GB"/>
        </w:rPr>
        <w:t>sents a key element of research and we</w:t>
      </w:r>
      <w:r w:rsidRPr="006478BE">
        <w:rPr>
          <w:rFonts w:asciiTheme="majorHAnsi" w:hAnsiTheme="majorHAnsi"/>
          <w:lang w:val="en-GB"/>
        </w:rPr>
        <w:t xml:space="preserve"> would highly value your inputs and contributions to this project. Further interviews will be conducted to gather additional insight from a wide range of relevant actors on both existing </w:t>
      </w:r>
      <w:r w:rsidR="0091755D">
        <w:rPr>
          <w:rFonts w:asciiTheme="majorHAnsi" w:hAnsiTheme="majorHAnsi"/>
          <w:lang w:val="en-GB"/>
        </w:rPr>
        <w:t>PSC/</w:t>
      </w:r>
      <w:r w:rsidRPr="006478BE">
        <w:rPr>
          <w:rFonts w:asciiTheme="majorHAnsi" w:hAnsiTheme="majorHAnsi"/>
          <w:lang w:val="en-GB"/>
        </w:rPr>
        <w:t>PMSC contracting frameworks, gaps, challenges and needs for additional guidance.</w:t>
      </w:r>
    </w:p>
    <w:p w:rsidR="002E488F" w:rsidRPr="006478BE" w:rsidRDefault="002E488F" w:rsidP="00D9070F">
      <w:pPr>
        <w:spacing w:after="0" w:line="240" w:lineRule="auto"/>
        <w:jc w:val="both"/>
        <w:rPr>
          <w:rFonts w:asciiTheme="majorHAnsi" w:hAnsiTheme="majorHAnsi"/>
          <w:b/>
          <w:lang w:val="en-GB"/>
        </w:rPr>
      </w:pPr>
    </w:p>
    <w:p w:rsidR="00F054D2" w:rsidRPr="006478BE" w:rsidRDefault="00F054D2" w:rsidP="00D9070F">
      <w:pPr>
        <w:spacing w:after="0" w:line="240" w:lineRule="auto"/>
        <w:jc w:val="both"/>
        <w:rPr>
          <w:rFonts w:asciiTheme="majorHAnsi" w:hAnsiTheme="majorHAnsi"/>
          <w:b/>
          <w:lang w:val="en-GB"/>
        </w:rPr>
      </w:pPr>
    </w:p>
    <w:p w:rsidR="002E488F" w:rsidRPr="006478BE" w:rsidRDefault="00A403AD" w:rsidP="00D9070F">
      <w:pPr>
        <w:pStyle w:val="ListParagraph"/>
        <w:numPr>
          <w:ilvl w:val="0"/>
          <w:numId w:val="11"/>
        </w:numPr>
        <w:spacing w:after="0" w:line="240" w:lineRule="auto"/>
        <w:jc w:val="both"/>
        <w:rPr>
          <w:rFonts w:asciiTheme="majorHAnsi" w:hAnsiTheme="majorHAnsi"/>
          <w:b/>
          <w:color w:val="365F91" w:themeColor="accent1" w:themeShade="BF"/>
          <w:lang w:val="en-GB"/>
        </w:rPr>
      </w:pPr>
      <w:r w:rsidRPr="006478BE">
        <w:rPr>
          <w:rFonts w:asciiTheme="majorHAnsi" w:hAnsiTheme="majorHAnsi"/>
          <w:b/>
          <w:color w:val="365F91" w:themeColor="accent1" w:themeShade="BF"/>
          <w:lang w:val="en-GB"/>
        </w:rPr>
        <w:t>Guidelines for completing the questionnaire:</w:t>
      </w:r>
    </w:p>
    <w:p w:rsidR="00A403AD" w:rsidRPr="006478BE" w:rsidRDefault="00A403AD" w:rsidP="00D9070F">
      <w:pPr>
        <w:spacing w:after="0" w:line="240" w:lineRule="auto"/>
        <w:jc w:val="both"/>
        <w:rPr>
          <w:rFonts w:asciiTheme="majorHAnsi" w:hAnsiTheme="majorHAnsi"/>
          <w:b/>
          <w:lang w:val="en-GB"/>
        </w:rPr>
      </w:pPr>
    </w:p>
    <w:p w:rsidR="00727E51" w:rsidRPr="006478BE" w:rsidRDefault="00727E51" w:rsidP="00D9070F">
      <w:pPr>
        <w:pStyle w:val="ListParagraph"/>
        <w:numPr>
          <w:ilvl w:val="0"/>
          <w:numId w:val="18"/>
        </w:numPr>
        <w:spacing w:after="0" w:line="240" w:lineRule="auto"/>
        <w:jc w:val="both"/>
        <w:rPr>
          <w:rFonts w:asciiTheme="majorHAnsi" w:hAnsiTheme="majorHAnsi"/>
          <w:lang w:val="en-GB"/>
        </w:rPr>
      </w:pPr>
      <w:r w:rsidRPr="006478BE">
        <w:rPr>
          <w:rFonts w:asciiTheme="majorHAnsi" w:hAnsiTheme="majorHAnsi"/>
          <w:lang w:val="en-GB"/>
        </w:rPr>
        <w:t>You may fill out the questionnaire by typing directly in the spaces below.</w:t>
      </w:r>
    </w:p>
    <w:p w:rsidR="00D9070F" w:rsidRPr="006478BE" w:rsidRDefault="00D9070F" w:rsidP="00D9070F">
      <w:pPr>
        <w:pStyle w:val="ListParagraph"/>
        <w:spacing w:after="0" w:line="240" w:lineRule="auto"/>
        <w:jc w:val="both"/>
        <w:rPr>
          <w:rFonts w:asciiTheme="majorHAnsi" w:hAnsiTheme="majorHAnsi"/>
          <w:lang w:val="en-GB"/>
        </w:rPr>
      </w:pPr>
    </w:p>
    <w:p w:rsidR="00A403AD" w:rsidRPr="006478BE" w:rsidRDefault="00A403AD" w:rsidP="00D9070F">
      <w:pPr>
        <w:pStyle w:val="ListParagraph"/>
        <w:numPr>
          <w:ilvl w:val="0"/>
          <w:numId w:val="18"/>
        </w:numPr>
        <w:spacing w:after="0" w:line="240" w:lineRule="auto"/>
        <w:jc w:val="both"/>
        <w:rPr>
          <w:rFonts w:asciiTheme="majorHAnsi" w:hAnsiTheme="majorHAnsi"/>
          <w:lang w:val="en-GB"/>
        </w:rPr>
      </w:pPr>
      <w:r w:rsidRPr="006478BE">
        <w:rPr>
          <w:rFonts w:asciiTheme="majorHAnsi" w:hAnsiTheme="majorHAnsi"/>
          <w:lang w:val="en-GB"/>
        </w:rPr>
        <w:t xml:space="preserve">One consolidated response </w:t>
      </w:r>
      <w:r w:rsidR="00E62C6F" w:rsidRPr="006478BE">
        <w:rPr>
          <w:rFonts w:asciiTheme="majorHAnsi" w:hAnsiTheme="majorHAnsi"/>
          <w:lang w:val="en-GB"/>
        </w:rPr>
        <w:t xml:space="preserve">from your organisation </w:t>
      </w:r>
      <w:r w:rsidRPr="006478BE">
        <w:rPr>
          <w:rFonts w:asciiTheme="majorHAnsi" w:hAnsiTheme="majorHAnsi"/>
          <w:lang w:val="en-GB"/>
        </w:rPr>
        <w:t xml:space="preserve">is sufficient. However, please feel free to distribute this questionnaire to any person or department that </w:t>
      </w:r>
      <w:r w:rsidR="00727E51" w:rsidRPr="006478BE">
        <w:rPr>
          <w:rFonts w:asciiTheme="majorHAnsi" w:hAnsiTheme="majorHAnsi"/>
          <w:lang w:val="en-GB"/>
        </w:rPr>
        <w:t>may</w:t>
      </w:r>
      <w:r w:rsidRPr="006478BE">
        <w:rPr>
          <w:rFonts w:asciiTheme="majorHAnsi" w:hAnsiTheme="majorHAnsi"/>
          <w:lang w:val="en-GB"/>
        </w:rPr>
        <w:t xml:space="preserve"> be interested in p</w:t>
      </w:r>
      <w:r w:rsidR="00D9070F" w:rsidRPr="006478BE">
        <w:rPr>
          <w:rFonts w:asciiTheme="majorHAnsi" w:hAnsiTheme="majorHAnsi"/>
          <w:lang w:val="en-GB"/>
        </w:rPr>
        <w:t>roviding input to this project.</w:t>
      </w:r>
    </w:p>
    <w:p w:rsidR="00D9070F" w:rsidRPr="006478BE" w:rsidRDefault="00D9070F" w:rsidP="00D9070F">
      <w:pPr>
        <w:spacing w:after="0" w:line="240" w:lineRule="auto"/>
        <w:jc w:val="both"/>
        <w:rPr>
          <w:rFonts w:asciiTheme="majorHAnsi" w:hAnsiTheme="majorHAnsi"/>
          <w:lang w:val="en-GB"/>
        </w:rPr>
      </w:pPr>
    </w:p>
    <w:p w:rsidR="00A403AD" w:rsidRPr="006478BE" w:rsidRDefault="00A403AD" w:rsidP="00D9070F">
      <w:pPr>
        <w:pStyle w:val="ListParagraph"/>
        <w:numPr>
          <w:ilvl w:val="0"/>
          <w:numId w:val="18"/>
        </w:numPr>
        <w:spacing w:after="0" w:line="240" w:lineRule="auto"/>
        <w:jc w:val="both"/>
        <w:rPr>
          <w:rFonts w:asciiTheme="majorHAnsi" w:hAnsiTheme="majorHAnsi"/>
          <w:lang w:val="en-GB"/>
        </w:rPr>
      </w:pPr>
      <w:r w:rsidRPr="006478BE">
        <w:rPr>
          <w:rFonts w:asciiTheme="majorHAnsi" w:hAnsiTheme="majorHAnsi"/>
          <w:lang w:val="en-GB"/>
        </w:rPr>
        <w:t xml:space="preserve">Please attach </w:t>
      </w:r>
      <w:r w:rsidR="00747D9E" w:rsidRPr="006478BE">
        <w:rPr>
          <w:rFonts w:asciiTheme="majorHAnsi" w:hAnsiTheme="majorHAnsi"/>
          <w:lang w:val="en-GB"/>
        </w:rPr>
        <w:t xml:space="preserve">any documentation, policies, </w:t>
      </w:r>
      <w:r w:rsidR="00E62C6F" w:rsidRPr="006478BE">
        <w:rPr>
          <w:rFonts w:asciiTheme="majorHAnsi" w:hAnsiTheme="majorHAnsi"/>
          <w:lang w:val="en-GB"/>
        </w:rPr>
        <w:t xml:space="preserve">regulations, </w:t>
      </w:r>
      <w:r w:rsidR="00747D9E" w:rsidRPr="006478BE">
        <w:rPr>
          <w:rFonts w:asciiTheme="majorHAnsi" w:hAnsiTheme="majorHAnsi"/>
          <w:lang w:val="en-GB"/>
        </w:rPr>
        <w:t xml:space="preserve">or model contracts </w:t>
      </w:r>
      <w:r w:rsidRPr="006478BE">
        <w:rPr>
          <w:rFonts w:asciiTheme="majorHAnsi" w:hAnsiTheme="majorHAnsi"/>
          <w:lang w:val="en-GB"/>
        </w:rPr>
        <w:t>that you consider important for completing your</w:t>
      </w:r>
      <w:r w:rsidR="00747D9E" w:rsidRPr="006478BE">
        <w:rPr>
          <w:rFonts w:asciiTheme="majorHAnsi" w:hAnsiTheme="majorHAnsi"/>
          <w:lang w:val="en-GB"/>
        </w:rPr>
        <w:t xml:space="preserve"> responses</w:t>
      </w:r>
      <w:r w:rsidRPr="006478BE">
        <w:rPr>
          <w:rFonts w:asciiTheme="majorHAnsi" w:hAnsiTheme="majorHAnsi"/>
          <w:lang w:val="en-GB"/>
        </w:rPr>
        <w:t xml:space="preserve">. </w:t>
      </w:r>
    </w:p>
    <w:p w:rsidR="00D9070F" w:rsidRPr="006478BE" w:rsidRDefault="00D9070F" w:rsidP="00D9070F">
      <w:pPr>
        <w:spacing w:after="0" w:line="240" w:lineRule="auto"/>
        <w:jc w:val="both"/>
        <w:rPr>
          <w:rFonts w:asciiTheme="majorHAnsi" w:hAnsiTheme="majorHAnsi"/>
          <w:lang w:val="en-GB"/>
        </w:rPr>
      </w:pPr>
    </w:p>
    <w:p w:rsidR="00A403AD" w:rsidRPr="006478BE" w:rsidRDefault="00A403AD" w:rsidP="00D9070F">
      <w:pPr>
        <w:pStyle w:val="ListParagraph"/>
        <w:numPr>
          <w:ilvl w:val="0"/>
          <w:numId w:val="18"/>
        </w:numPr>
        <w:spacing w:after="0" w:line="240" w:lineRule="auto"/>
        <w:jc w:val="both"/>
        <w:rPr>
          <w:rFonts w:asciiTheme="majorHAnsi" w:hAnsiTheme="majorHAnsi"/>
          <w:lang w:val="en-GB"/>
        </w:rPr>
      </w:pPr>
      <w:r w:rsidRPr="006478BE">
        <w:rPr>
          <w:rFonts w:asciiTheme="majorHAnsi" w:hAnsiTheme="majorHAnsi"/>
          <w:lang w:val="en-GB"/>
        </w:rPr>
        <w:t xml:space="preserve">The </w:t>
      </w:r>
      <w:r w:rsidR="00747D9E" w:rsidRPr="006478BE">
        <w:rPr>
          <w:rFonts w:asciiTheme="majorHAnsi" w:hAnsiTheme="majorHAnsi"/>
          <w:lang w:val="en-GB"/>
        </w:rPr>
        <w:t>questionnaire responses</w:t>
      </w:r>
      <w:r w:rsidRPr="006478BE">
        <w:rPr>
          <w:rFonts w:asciiTheme="majorHAnsi" w:hAnsiTheme="majorHAnsi"/>
          <w:lang w:val="en-GB"/>
        </w:rPr>
        <w:t xml:space="preserve"> </w:t>
      </w:r>
      <w:r w:rsidR="00747D9E" w:rsidRPr="006478BE">
        <w:rPr>
          <w:rFonts w:asciiTheme="majorHAnsi" w:hAnsiTheme="majorHAnsi"/>
          <w:lang w:val="en-GB"/>
        </w:rPr>
        <w:t xml:space="preserve">will not be shared externally but </w:t>
      </w:r>
      <w:r w:rsidR="00DD32E6" w:rsidRPr="006478BE">
        <w:rPr>
          <w:rFonts w:asciiTheme="majorHAnsi" w:hAnsiTheme="majorHAnsi"/>
          <w:lang w:val="en-GB"/>
        </w:rPr>
        <w:t xml:space="preserve">will be used </w:t>
      </w:r>
      <w:r w:rsidR="00747D9E" w:rsidRPr="006478BE">
        <w:rPr>
          <w:rFonts w:asciiTheme="majorHAnsi" w:hAnsiTheme="majorHAnsi"/>
          <w:lang w:val="en-GB"/>
        </w:rPr>
        <w:t>as research to</w:t>
      </w:r>
      <w:r w:rsidR="006B6675" w:rsidRPr="006478BE">
        <w:rPr>
          <w:rFonts w:asciiTheme="majorHAnsi" w:hAnsiTheme="majorHAnsi"/>
          <w:lang w:val="en-GB"/>
        </w:rPr>
        <w:t xml:space="preserve"> inform the development of the tool. </w:t>
      </w:r>
      <w:r w:rsidR="00747D9E" w:rsidRPr="006478BE">
        <w:rPr>
          <w:rFonts w:asciiTheme="majorHAnsi" w:hAnsiTheme="majorHAnsi"/>
          <w:lang w:val="en-GB"/>
        </w:rPr>
        <w:t>Specific responses will not be attributed.</w:t>
      </w:r>
    </w:p>
    <w:p w:rsidR="00D9070F" w:rsidRPr="006478BE" w:rsidRDefault="00D9070F" w:rsidP="00D9070F">
      <w:pPr>
        <w:spacing w:after="0" w:line="240" w:lineRule="auto"/>
        <w:jc w:val="both"/>
        <w:rPr>
          <w:rFonts w:asciiTheme="majorHAnsi" w:hAnsiTheme="majorHAnsi"/>
          <w:lang w:val="en-GB"/>
        </w:rPr>
      </w:pPr>
    </w:p>
    <w:p w:rsidR="00A403AD" w:rsidRPr="006478BE" w:rsidRDefault="00A403AD" w:rsidP="0091755D">
      <w:pPr>
        <w:pStyle w:val="ListParagraph"/>
        <w:numPr>
          <w:ilvl w:val="0"/>
          <w:numId w:val="18"/>
        </w:numPr>
        <w:spacing w:after="0" w:line="240" w:lineRule="auto"/>
        <w:jc w:val="both"/>
        <w:rPr>
          <w:rFonts w:asciiTheme="majorHAnsi" w:hAnsiTheme="majorHAnsi"/>
          <w:lang w:val="en-GB"/>
        </w:rPr>
      </w:pPr>
      <w:r w:rsidRPr="006478BE">
        <w:rPr>
          <w:rFonts w:asciiTheme="majorHAnsi" w:hAnsiTheme="majorHAnsi"/>
          <w:lang w:val="en-GB"/>
        </w:rPr>
        <w:t xml:space="preserve">Please send your </w:t>
      </w:r>
      <w:r w:rsidR="00747D9E" w:rsidRPr="006478BE">
        <w:rPr>
          <w:rFonts w:asciiTheme="majorHAnsi" w:hAnsiTheme="majorHAnsi"/>
          <w:lang w:val="en-GB"/>
        </w:rPr>
        <w:t>responses</w:t>
      </w:r>
      <w:r w:rsidRPr="006478BE">
        <w:rPr>
          <w:rFonts w:asciiTheme="majorHAnsi" w:hAnsiTheme="majorHAnsi"/>
          <w:lang w:val="en-GB"/>
        </w:rPr>
        <w:t xml:space="preserve"> electronically to the email </w:t>
      </w:r>
      <w:hyperlink r:id="rId11" w:history="1">
        <w:r w:rsidR="0091755D" w:rsidRPr="005253C1">
          <w:rPr>
            <w:rStyle w:val="Hyperlink"/>
            <w:rFonts w:asciiTheme="majorHAnsi" w:hAnsiTheme="majorHAnsi"/>
            <w:lang w:val="en-GB"/>
          </w:rPr>
          <w:t>PPPs@dcaf.ch</w:t>
        </w:r>
      </w:hyperlink>
      <w:r w:rsidR="0091755D">
        <w:rPr>
          <w:rFonts w:asciiTheme="majorHAnsi" w:hAnsiTheme="majorHAnsi"/>
          <w:lang w:val="en-GB"/>
        </w:rPr>
        <w:t>,</w:t>
      </w:r>
      <w:r w:rsidRPr="006478BE">
        <w:rPr>
          <w:rFonts w:asciiTheme="majorHAnsi" w:hAnsiTheme="majorHAnsi"/>
          <w:lang w:val="en-GB"/>
        </w:rPr>
        <w:t xml:space="preserve"> or by post to: </w:t>
      </w:r>
    </w:p>
    <w:p w:rsidR="00A403AD" w:rsidRDefault="0091755D" w:rsidP="00D9070F">
      <w:pPr>
        <w:tabs>
          <w:tab w:val="left" w:pos="1134"/>
        </w:tabs>
        <w:spacing w:after="0" w:line="240" w:lineRule="auto"/>
        <w:ind w:left="720"/>
        <w:jc w:val="both"/>
        <w:rPr>
          <w:rFonts w:asciiTheme="majorHAnsi" w:hAnsiTheme="majorHAnsi"/>
          <w:lang w:val="en-GB"/>
        </w:rPr>
      </w:pPr>
      <w:r>
        <w:rPr>
          <w:rFonts w:asciiTheme="majorHAnsi" w:hAnsiTheme="majorHAnsi"/>
          <w:lang w:val="en-GB"/>
        </w:rPr>
        <w:tab/>
      </w:r>
      <w:r w:rsidR="00A403AD" w:rsidRPr="006478BE">
        <w:rPr>
          <w:rFonts w:asciiTheme="majorHAnsi" w:hAnsiTheme="majorHAnsi"/>
          <w:lang w:val="en-GB"/>
        </w:rPr>
        <w:t xml:space="preserve">Geneva Centre for the Democratic Control of Armed Forces (DCAF) </w:t>
      </w:r>
    </w:p>
    <w:p w:rsidR="0091755D" w:rsidRDefault="0091755D" w:rsidP="0091755D">
      <w:pPr>
        <w:tabs>
          <w:tab w:val="left" w:pos="1134"/>
        </w:tabs>
        <w:spacing w:after="0" w:line="240" w:lineRule="auto"/>
        <w:ind w:left="720"/>
        <w:jc w:val="both"/>
        <w:rPr>
          <w:rFonts w:asciiTheme="majorHAnsi" w:hAnsiTheme="majorHAnsi"/>
          <w:lang w:val="en-GB"/>
        </w:rPr>
      </w:pPr>
      <w:r w:rsidRPr="006478BE">
        <w:rPr>
          <w:rFonts w:asciiTheme="majorHAnsi" w:hAnsiTheme="majorHAnsi"/>
          <w:lang w:val="en-GB"/>
        </w:rPr>
        <w:tab/>
      </w:r>
      <w:r>
        <w:rPr>
          <w:rFonts w:asciiTheme="majorHAnsi" w:hAnsiTheme="majorHAnsi"/>
          <w:lang w:val="en-GB"/>
        </w:rPr>
        <w:t>Public-Private Partnerships Division</w:t>
      </w:r>
    </w:p>
    <w:p w:rsidR="00A403AD" w:rsidRPr="006478BE" w:rsidRDefault="00F11C5C" w:rsidP="00D9070F">
      <w:pPr>
        <w:tabs>
          <w:tab w:val="left" w:pos="1134"/>
        </w:tabs>
        <w:spacing w:after="0" w:line="240" w:lineRule="auto"/>
        <w:ind w:left="12" w:firstLine="708"/>
        <w:jc w:val="both"/>
        <w:rPr>
          <w:rFonts w:asciiTheme="majorHAnsi" w:hAnsiTheme="majorHAnsi"/>
          <w:lang w:val="en-GB"/>
        </w:rPr>
      </w:pPr>
      <w:r w:rsidRPr="006478BE">
        <w:rPr>
          <w:rFonts w:asciiTheme="majorHAnsi" w:hAnsiTheme="majorHAnsi"/>
          <w:lang w:val="en-GB"/>
        </w:rPr>
        <w:tab/>
      </w:r>
      <w:r w:rsidR="00A403AD" w:rsidRPr="006478BE">
        <w:rPr>
          <w:rFonts w:asciiTheme="majorHAnsi" w:hAnsiTheme="majorHAnsi"/>
          <w:lang w:val="en-GB"/>
        </w:rPr>
        <w:t xml:space="preserve">P.O. Box 1360 </w:t>
      </w:r>
    </w:p>
    <w:p w:rsidR="00A403AD" w:rsidRPr="006478BE" w:rsidRDefault="00F11C5C" w:rsidP="00D9070F">
      <w:pPr>
        <w:tabs>
          <w:tab w:val="left" w:pos="1134"/>
        </w:tabs>
        <w:spacing w:after="0" w:line="240" w:lineRule="auto"/>
        <w:ind w:left="12" w:firstLine="708"/>
        <w:jc w:val="both"/>
        <w:rPr>
          <w:rFonts w:asciiTheme="majorHAnsi" w:hAnsiTheme="majorHAnsi"/>
          <w:lang w:val="en-GB"/>
        </w:rPr>
      </w:pPr>
      <w:r w:rsidRPr="006478BE">
        <w:rPr>
          <w:rFonts w:asciiTheme="majorHAnsi" w:hAnsiTheme="majorHAnsi"/>
          <w:lang w:val="en-GB"/>
        </w:rPr>
        <w:tab/>
      </w:r>
      <w:r w:rsidR="00A403AD" w:rsidRPr="006478BE">
        <w:rPr>
          <w:rFonts w:asciiTheme="majorHAnsi" w:hAnsiTheme="majorHAnsi"/>
          <w:lang w:val="en-GB"/>
        </w:rPr>
        <w:t xml:space="preserve">CH-1211 Geneva 1 </w:t>
      </w:r>
    </w:p>
    <w:p w:rsidR="002E488F" w:rsidRPr="004D11B1" w:rsidRDefault="00F11C5C" w:rsidP="004D11B1">
      <w:pPr>
        <w:tabs>
          <w:tab w:val="left" w:pos="1134"/>
        </w:tabs>
        <w:spacing w:after="0" w:line="240" w:lineRule="auto"/>
        <w:ind w:left="12" w:firstLine="708"/>
        <w:jc w:val="both"/>
        <w:rPr>
          <w:rFonts w:asciiTheme="majorHAnsi" w:hAnsiTheme="majorHAnsi"/>
          <w:lang w:val="en-GB"/>
        </w:rPr>
      </w:pPr>
      <w:r w:rsidRPr="006478BE">
        <w:rPr>
          <w:rFonts w:asciiTheme="majorHAnsi" w:hAnsiTheme="majorHAnsi"/>
          <w:lang w:val="en-GB"/>
        </w:rPr>
        <w:tab/>
      </w:r>
      <w:r w:rsidR="004D11B1">
        <w:rPr>
          <w:rFonts w:asciiTheme="majorHAnsi" w:hAnsiTheme="majorHAnsi"/>
          <w:lang w:val="en-GB"/>
        </w:rPr>
        <w:t>Switzerland</w:t>
      </w:r>
    </w:p>
    <w:p w:rsidR="00D9070F" w:rsidRPr="006478BE" w:rsidRDefault="00D9070F">
      <w:pPr>
        <w:rPr>
          <w:rFonts w:asciiTheme="majorHAnsi" w:hAnsiTheme="majorHAnsi"/>
          <w:lang w:val="en-GB"/>
        </w:rPr>
      </w:pPr>
      <w:r w:rsidRPr="006478BE">
        <w:rPr>
          <w:rFonts w:asciiTheme="majorHAnsi" w:hAnsiTheme="majorHAnsi"/>
          <w:lang w:val="en-GB"/>
        </w:rPr>
        <w:br w:type="page"/>
      </w:r>
    </w:p>
    <w:p w:rsidR="00DC2F1F" w:rsidRPr="00D9070F" w:rsidRDefault="00DC2F1F" w:rsidP="00F11C5C">
      <w:pPr>
        <w:spacing w:after="0" w:line="320" w:lineRule="exact"/>
        <w:jc w:val="center"/>
        <w:rPr>
          <w:rFonts w:asciiTheme="majorHAnsi" w:hAnsiTheme="majorHAnsi"/>
          <w:b/>
          <w:color w:val="365F91" w:themeColor="accent1" w:themeShade="BF"/>
          <w:sz w:val="28"/>
          <w:szCs w:val="24"/>
          <w:lang w:val="en-GB"/>
        </w:rPr>
      </w:pPr>
    </w:p>
    <w:p w:rsidR="00D9070F" w:rsidRPr="00D9070F" w:rsidRDefault="00D9070F" w:rsidP="00D9070F">
      <w:pPr>
        <w:shd w:val="clear" w:color="auto" w:fill="365F91" w:themeFill="accent1" w:themeFillShade="BF"/>
        <w:tabs>
          <w:tab w:val="center" w:pos="4891"/>
        </w:tabs>
        <w:spacing w:after="0" w:line="320" w:lineRule="exact"/>
        <w:ind w:left="2552" w:right="2551"/>
        <w:rPr>
          <w:rFonts w:asciiTheme="majorHAnsi" w:hAnsiTheme="majorHAnsi"/>
          <w:b/>
          <w:color w:val="C6D9F1" w:themeColor="text2" w:themeTint="33"/>
          <w:sz w:val="28"/>
          <w:szCs w:val="24"/>
          <w:lang w:val="en-GB"/>
        </w:rPr>
      </w:pPr>
      <w:r w:rsidRPr="00D9070F">
        <w:rPr>
          <w:rFonts w:asciiTheme="majorHAnsi" w:hAnsiTheme="majorHAnsi"/>
          <w:b/>
          <w:color w:val="C6D9F1" w:themeColor="text2" w:themeTint="33"/>
          <w:sz w:val="28"/>
          <w:szCs w:val="24"/>
          <w:lang w:val="en-GB"/>
        </w:rPr>
        <w:tab/>
      </w:r>
    </w:p>
    <w:p w:rsidR="00DC2F1F" w:rsidRPr="00D9070F" w:rsidRDefault="00075243" w:rsidP="00D9070F">
      <w:pPr>
        <w:shd w:val="clear" w:color="auto" w:fill="365F91" w:themeFill="accent1" w:themeFillShade="BF"/>
        <w:tabs>
          <w:tab w:val="center" w:pos="4891"/>
        </w:tabs>
        <w:spacing w:after="0" w:line="320" w:lineRule="exact"/>
        <w:ind w:left="2552" w:right="2551"/>
        <w:jc w:val="center"/>
        <w:rPr>
          <w:rFonts w:asciiTheme="majorHAnsi" w:hAnsiTheme="majorHAnsi"/>
          <w:b/>
          <w:color w:val="C6D9F1" w:themeColor="text2" w:themeTint="33"/>
          <w:sz w:val="28"/>
          <w:szCs w:val="24"/>
          <w:lang w:val="en-GB"/>
        </w:rPr>
      </w:pPr>
      <w:r w:rsidRPr="00D9070F">
        <w:rPr>
          <w:rFonts w:asciiTheme="majorHAnsi" w:hAnsiTheme="majorHAnsi"/>
          <w:b/>
          <w:color w:val="C6D9F1" w:themeColor="text2" w:themeTint="33"/>
          <w:sz w:val="28"/>
          <w:szCs w:val="24"/>
          <w:lang w:val="en-GB"/>
        </w:rPr>
        <w:t>Questionnaire</w:t>
      </w:r>
    </w:p>
    <w:p w:rsidR="007D0C68" w:rsidRPr="00D9070F" w:rsidRDefault="00F11C5C" w:rsidP="00D9070F">
      <w:pPr>
        <w:shd w:val="clear" w:color="auto" w:fill="365F91" w:themeFill="accent1" w:themeFillShade="BF"/>
        <w:spacing w:after="0" w:line="320" w:lineRule="exact"/>
        <w:ind w:left="2552" w:right="2551"/>
        <w:jc w:val="center"/>
        <w:rPr>
          <w:rFonts w:asciiTheme="majorHAnsi" w:hAnsiTheme="majorHAnsi"/>
          <w:b/>
          <w:color w:val="C6D9F1" w:themeColor="text2" w:themeTint="33"/>
          <w:sz w:val="28"/>
          <w:szCs w:val="24"/>
          <w:lang w:val="en-GB"/>
        </w:rPr>
      </w:pPr>
      <w:r w:rsidRPr="00D9070F">
        <w:rPr>
          <w:rFonts w:asciiTheme="majorHAnsi" w:hAnsiTheme="majorHAnsi"/>
          <w:b/>
          <w:color w:val="C6D9F1" w:themeColor="text2" w:themeTint="33"/>
          <w:sz w:val="28"/>
          <w:szCs w:val="24"/>
          <w:lang w:val="en-GB"/>
        </w:rPr>
        <w:t xml:space="preserve">on </w:t>
      </w:r>
      <w:r w:rsidR="00D9070F" w:rsidRPr="00D9070F">
        <w:rPr>
          <w:rFonts w:asciiTheme="majorHAnsi" w:hAnsiTheme="majorHAnsi"/>
          <w:b/>
          <w:color w:val="C6D9F1" w:themeColor="text2" w:themeTint="33"/>
          <w:sz w:val="28"/>
          <w:szCs w:val="24"/>
          <w:lang w:val="en-GB"/>
        </w:rPr>
        <w:t xml:space="preserve">Contracts with </w:t>
      </w:r>
      <w:r w:rsidR="0091755D">
        <w:rPr>
          <w:rFonts w:asciiTheme="majorHAnsi" w:hAnsiTheme="majorHAnsi"/>
          <w:b/>
          <w:color w:val="C6D9F1" w:themeColor="text2" w:themeTint="33"/>
          <w:sz w:val="28"/>
          <w:szCs w:val="24"/>
          <w:lang w:val="en-GB"/>
        </w:rPr>
        <w:t>PSCs/</w:t>
      </w:r>
      <w:r w:rsidR="00D9070F" w:rsidRPr="00D9070F">
        <w:rPr>
          <w:rFonts w:asciiTheme="majorHAnsi" w:hAnsiTheme="majorHAnsi"/>
          <w:b/>
          <w:color w:val="C6D9F1" w:themeColor="text2" w:themeTint="33"/>
          <w:sz w:val="28"/>
          <w:szCs w:val="24"/>
          <w:lang w:val="en-GB"/>
        </w:rPr>
        <w:t>PMSCs</w:t>
      </w:r>
    </w:p>
    <w:p w:rsidR="00D9070F" w:rsidRPr="00D9070F" w:rsidRDefault="00D9070F" w:rsidP="00D9070F">
      <w:pPr>
        <w:shd w:val="clear" w:color="auto" w:fill="365F91" w:themeFill="accent1" w:themeFillShade="BF"/>
        <w:spacing w:after="0" w:line="320" w:lineRule="exact"/>
        <w:ind w:left="2552" w:right="2551"/>
        <w:jc w:val="center"/>
        <w:rPr>
          <w:rFonts w:asciiTheme="majorHAnsi" w:hAnsiTheme="majorHAnsi"/>
          <w:b/>
          <w:color w:val="C6D9F1" w:themeColor="text2" w:themeTint="33"/>
          <w:sz w:val="28"/>
          <w:szCs w:val="24"/>
          <w:lang w:val="en-GB"/>
        </w:rPr>
      </w:pPr>
    </w:p>
    <w:p w:rsidR="00DC2F1F" w:rsidRPr="00D9070F" w:rsidRDefault="00DC2F1F" w:rsidP="00F11C5C">
      <w:pPr>
        <w:spacing w:after="0" w:line="320" w:lineRule="exact"/>
        <w:contextualSpacing/>
        <w:jc w:val="center"/>
        <w:rPr>
          <w:rFonts w:asciiTheme="majorHAnsi" w:hAnsiTheme="majorHAnsi"/>
          <w:b/>
          <w:sz w:val="24"/>
          <w:szCs w:val="24"/>
          <w:lang w:val="en-GB"/>
        </w:rPr>
      </w:pPr>
    </w:p>
    <w:p w:rsidR="00DC2F1F" w:rsidRDefault="00DC2F1F" w:rsidP="00F11C5C">
      <w:pPr>
        <w:spacing w:after="0" w:line="320" w:lineRule="exact"/>
        <w:contextualSpacing/>
        <w:jc w:val="center"/>
        <w:rPr>
          <w:rFonts w:asciiTheme="majorHAnsi" w:hAnsiTheme="majorHAnsi"/>
          <w:b/>
          <w:sz w:val="24"/>
          <w:szCs w:val="24"/>
          <w:lang w:val="en-GB"/>
        </w:rPr>
      </w:pPr>
    </w:p>
    <w:p w:rsidR="00D9070F" w:rsidRPr="00D9070F" w:rsidRDefault="00D9070F" w:rsidP="00F11C5C">
      <w:pPr>
        <w:spacing w:after="0" w:line="320" w:lineRule="exact"/>
        <w:contextualSpacing/>
        <w:jc w:val="center"/>
        <w:rPr>
          <w:rFonts w:asciiTheme="majorHAnsi" w:hAnsiTheme="majorHAnsi"/>
          <w:b/>
          <w:sz w:val="24"/>
          <w:szCs w:val="24"/>
          <w:lang w:val="en-GB"/>
        </w:rPr>
      </w:pPr>
    </w:p>
    <w:p w:rsidR="005E25AA" w:rsidRPr="00D9070F" w:rsidRDefault="005E25AA" w:rsidP="00F11C5C">
      <w:pPr>
        <w:shd w:val="clear" w:color="auto" w:fill="C6D9F1" w:themeFill="text2" w:themeFillTint="33"/>
        <w:spacing w:after="0" w:line="320" w:lineRule="exact"/>
        <w:contextualSpacing/>
        <w:jc w:val="both"/>
        <w:rPr>
          <w:rFonts w:asciiTheme="majorHAnsi" w:hAnsiTheme="majorHAnsi"/>
          <w:b/>
          <w:color w:val="365F91" w:themeColor="accent1" w:themeShade="BF"/>
          <w:sz w:val="8"/>
          <w:szCs w:val="8"/>
          <w:lang w:val="en-GB"/>
        </w:rPr>
      </w:pPr>
    </w:p>
    <w:p w:rsidR="005E25AA" w:rsidRPr="00D9070F" w:rsidRDefault="00BA1186" w:rsidP="00F11C5C">
      <w:pPr>
        <w:shd w:val="clear" w:color="auto" w:fill="C6D9F1" w:themeFill="text2" w:themeFillTint="33"/>
        <w:spacing w:after="0" w:line="320" w:lineRule="exact"/>
        <w:ind w:firstLine="360"/>
        <w:contextualSpacing/>
        <w:jc w:val="both"/>
        <w:rPr>
          <w:rFonts w:asciiTheme="majorHAnsi" w:hAnsiTheme="majorHAnsi"/>
          <w:b/>
          <w:color w:val="365F91" w:themeColor="accent1" w:themeShade="BF"/>
          <w:sz w:val="24"/>
          <w:szCs w:val="24"/>
          <w:lang w:val="en-GB"/>
        </w:rPr>
      </w:pPr>
      <w:r w:rsidRPr="00D9070F">
        <w:rPr>
          <w:rFonts w:asciiTheme="majorHAnsi" w:hAnsiTheme="majorHAnsi"/>
          <w:b/>
          <w:color w:val="365F91" w:themeColor="accent1" w:themeShade="BF"/>
          <w:sz w:val="24"/>
          <w:szCs w:val="24"/>
          <w:lang w:val="en-GB"/>
        </w:rPr>
        <w:t xml:space="preserve">General </w:t>
      </w:r>
      <w:r w:rsidR="005069FE" w:rsidRPr="00D9070F">
        <w:rPr>
          <w:rFonts w:asciiTheme="majorHAnsi" w:hAnsiTheme="majorHAnsi"/>
          <w:b/>
          <w:color w:val="365F91" w:themeColor="accent1" w:themeShade="BF"/>
          <w:sz w:val="24"/>
          <w:szCs w:val="24"/>
          <w:lang w:val="en-GB"/>
        </w:rPr>
        <w:t xml:space="preserve">Contracting </w:t>
      </w:r>
      <w:r w:rsidR="00E36297" w:rsidRPr="00D9070F">
        <w:rPr>
          <w:rFonts w:asciiTheme="majorHAnsi" w:hAnsiTheme="majorHAnsi"/>
          <w:b/>
          <w:color w:val="365F91" w:themeColor="accent1" w:themeShade="BF"/>
          <w:sz w:val="24"/>
          <w:szCs w:val="24"/>
          <w:lang w:val="en-GB"/>
        </w:rPr>
        <w:t>Framework:</w:t>
      </w:r>
    </w:p>
    <w:p w:rsidR="005E25AA" w:rsidRPr="00D9070F" w:rsidRDefault="005E25AA" w:rsidP="00F11C5C">
      <w:pPr>
        <w:shd w:val="clear" w:color="auto" w:fill="C6D9F1" w:themeFill="text2" w:themeFillTint="33"/>
        <w:spacing w:after="0" w:line="320" w:lineRule="exact"/>
        <w:contextualSpacing/>
        <w:jc w:val="both"/>
        <w:rPr>
          <w:rFonts w:asciiTheme="majorHAnsi" w:hAnsiTheme="majorHAnsi"/>
          <w:b/>
          <w:color w:val="365F91" w:themeColor="accent1" w:themeShade="BF"/>
          <w:sz w:val="8"/>
          <w:szCs w:val="8"/>
          <w:lang w:val="en-GB"/>
        </w:rPr>
      </w:pPr>
    </w:p>
    <w:p w:rsidR="000F1AAA" w:rsidRPr="00D9070F" w:rsidRDefault="006A741E" w:rsidP="00F11C5C">
      <w:pPr>
        <w:pStyle w:val="ListParagraph"/>
        <w:numPr>
          <w:ilvl w:val="0"/>
          <w:numId w:val="4"/>
        </w:numPr>
        <w:spacing w:after="0" w:line="320" w:lineRule="exact"/>
        <w:jc w:val="both"/>
        <w:rPr>
          <w:rFonts w:asciiTheme="majorHAnsi" w:hAnsiTheme="majorHAnsi"/>
          <w:sz w:val="20"/>
          <w:szCs w:val="20"/>
          <w:lang w:val="en-GB"/>
        </w:rPr>
      </w:pPr>
      <w:r w:rsidRPr="00D9070F">
        <w:rPr>
          <w:rFonts w:asciiTheme="majorHAnsi" w:hAnsiTheme="majorHAnsi"/>
          <w:sz w:val="20"/>
          <w:szCs w:val="20"/>
          <w:lang w:val="en-GB"/>
        </w:rPr>
        <w:t xml:space="preserve">Does your </w:t>
      </w:r>
      <w:r w:rsidR="00B40657">
        <w:rPr>
          <w:rFonts w:asciiTheme="majorHAnsi" w:hAnsiTheme="majorHAnsi"/>
          <w:sz w:val="20"/>
          <w:szCs w:val="20"/>
          <w:lang w:val="en-GB"/>
        </w:rPr>
        <w:t>organisation</w:t>
      </w:r>
      <w:r w:rsidRPr="00D9070F">
        <w:rPr>
          <w:rFonts w:asciiTheme="majorHAnsi" w:hAnsiTheme="majorHAnsi"/>
          <w:sz w:val="20"/>
          <w:szCs w:val="20"/>
          <w:lang w:val="en-GB"/>
        </w:rPr>
        <w:t xml:space="preserve"> use a</w:t>
      </w:r>
      <w:r w:rsidR="002F2EDC" w:rsidRPr="00D9070F">
        <w:rPr>
          <w:rFonts w:asciiTheme="majorHAnsi" w:hAnsiTheme="majorHAnsi"/>
          <w:sz w:val="20"/>
          <w:szCs w:val="20"/>
          <w:lang w:val="en-GB"/>
        </w:rPr>
        <w:t xml:space="preserve"> specific</w:t>
      </w:r>
      <w:r w:rsidR="0086299D" w:rsidRPr="00D9070F">
        <w:rPr>
          <w:rFonts w:asciiTheme="majorHAnsi" w:hAnsiTheme="majorHAnsi"/>
          <w:sz w:val="20"/>
          <w:szCs w:val="20"/>
          <w:lang w:val="en-GB"/>
        </w:rPr>
        <w:t xml:space="preserve"> tool </w:t>
      </w:r>
      <w:r w:rsidRPr="00D9070F">
        <w:rPr>
          <w:rFonts w:asciiTheme="majorHAnsi" w:hAnsiTheme="majorHAnsi"/>
          <w:sz w:val="20"/>
          <w:szCs w:val="20"/>
          <w:lang w:val="en-GB"/>
        </w:rPr>
        <w:t xml:space="preserve">to </w:t>
      </w:r>
      <w:r w:rsidR="00D20C76" w:rsidRPr="00D9070F">
        <w:rPr>
          <w:rFonts w:asciiTheme="majorHAnsi" w:hAnsiTheme="majorHAnsi"/>
          <w:sz w:val="20"/>
          <w:szCs w:val="20"/>
          <w:lang w:val="en-GB"/>
        </w:rPr>
        <w:t xml:space="preserve">address </w:t>
      </w:r>
      <w:r w:rsidR="0086299D" w:rsidRPr="00D9070F">
        <w:rPr>
          <w:rFonts w:asciiTheme="majorHAnsi" w:hAnsiTheme="majorHAnsi"/>
          <w:sz w:val="20"/>
          <w:szCs w:val="20"/>
          <w:lang w:val="en-GB"/>
        </w:rPr>
        <w:t>the contracting of private security services</w:t>
      </w:r>
      <w:r w:rsidR="002F2EDC" w:rsidRPr="00D9070F">
        <w:rPr>
          <w:rFonts w:asciiTheme="majorHAnsi" w:hAnsiTheme="majorHAnsi"/>
          <w:sz w:val="20"/>
          <w:szCs w:val="20"/>
          <w:lang w:val="en-GB"/>
        </w:rPr>
        <w:t xml:space="preserve">? </w:t>
      </w:r>
      <w:r w:rsidR="009F2716" w:rsidRPr="00D9070F">
        <w:rPr>
          <w:rFonts w:asciiTheme="majorHAnsi" w:hAnsiTheme="majorHAnsi"/>
          <w:sz w:val="20"/>
          <w:szCs w:val="20"/>
          <w:lang w:val="en-GB"/>
        </w:rPr>
        <w:t xml:space="preserve">If so, please </w:t>
      </w:r>
      <w:r w:rsidR="0079337F" w:rsidRPr="00D9070F">
        <w:rPr>
          <w:rFonts w:asciiTheme="majorHAnsi" w:hAnsiTheme="majorHAnsi"/>
          <w:sz w:val="20"/>
          <w:szCs w:val="20"/>
          <w:lang w:val="en-GB"/>
        </w:rPr>
        <w:t>share details relating to this tool</w:t>
      </w:r>
      <w:r w:rsidR="009F2716" w:rsidRPr="00D9070F">
        <w:rPr>
          <w:rFonts w:asciiTheme="majorHAnsi" w:hAnsiTheme="majorHAnsi"/>
          <w:sz w:val="20"/>
          <w:szCs w:val="20"/>
          <w:lang w:val="en-GB"/>
        </w:rPr>
        <w:t xml:space="preserve">. </w:t>
      </w:r>
      <w:r w:rsidR="002F2EDC" w:rsidRPr="00D9070F">
        <w:rPr>
          <w:rFonts w:asciiTheme="majorHAnsi" w:hAnsiTheme="majorHAnsi"/>
          <w:sz w:val="20"/>
          <w:szCs w:val="20"/>
          <w:lang w:val="en-GB"/>
        </w:rPr>
        <w:t>For example, this can be</w:t>
      </w:r>
      <w:r w:rsidR="0086299D" w:rsidRPr="00D9070F">
        <w:rPr>
          <w:rFonts w:asciiTheme="majorHAnsi" w:hAnsiTheme="majorHAnsi"/>
          <w:sz w:val="20"/>
          <w:szCs w:val="20"/>
          <w:lang w:val="en-GB"/>
        </w:rPr>
        <w:t xml:space="preserve"> in the form of </w:t>
      </w:r>
      <w:r w:rsidR="002F2EDC" w:rsidRPr="00D9070F">
        <w:rPr>
          <w:rFonts w:asciiTheme="majorHAnsi" w:hAnsiTheme="majorHAnsi"/>
          <w:sz w:val="20"/>
          <w:szCs w:val="20"/>
          <w:lang w:val="en-GB"/>
        </w:rPr>
        <w:t>specific guid</w:t>
      </w:r>
      <w:r w:rsidR="0079337F" w:rsidRPr="00D9070F">
        <w:rPr>
          <w:rFonts w:asciiTheme="majorHAnsi" w:hAnsiTheme="majorHAnsi"/>
          <w:sz w:val="20"/>
          <w:szCs w:val="20"/>
          <w:lang w:val="en-GB"/>
        </w:rPr>
        <w:t>ance to the contracting officer (</w:t>
      </w:r>
      <w:r w:rsidR="002F2EDC" w:rsidRPr="00D9070F">
        <w:rPr>
          <w:rFonts w:asciiTheme="majorHAnsi" w:hAnsiTheme="majorHAnsi"/>
          <w:sz w:val="20"/>
          <w:szCs w:val="20"/>
          <w:lang w:val="en-GB"/>
        </w:rPr>
        <w:t xml:space="preserve">such as a </w:t>
      </w:r>
      <w:r w:rsidR="005069FE" w:rsidRPr="00D9070F">
        <w:rPr>
          <w:rFonts w:asciiTheme="majorHAnsi" w:hAnsiTheme="majorHAnsi"/>
          <w:sz w:val="20"/>
          <w:szCs w:val="20"/>
          <w:lang w:val="en-GB"/>
        </w:rPr>
        <w:t xml:space="preserve">template, </w:t>
      </w:r>
      <w:r w:rsidR="002F2EDC" w:rsidRPr="00D9070F">
        <w:rPr>
          <w:rFonts w:asciiTheme="majorHAnsi" w:hAnsiTheme="majorHAnsi"/>
          <w:sz w:val="20"/>
          <w:szCs w:val="20"/>
          <w:lang w:val="en-GB"/>
        </w:rPr>
        <w:t>model contract or a check-list</w:t>
      </w:r>
      <w:r w:rsidR="0079337F" w:rsidRPr="00D9070F">
        <w:rPr>
          <w:rFonts w:asciiTheme="majorHAnsi" w:hAnsiTheme="majorHAnsi"/>
          <w:sz w:val="20"/>
          <w:szCs w:val="20"/>
          <w:lang w:val="en-GB"/>
        </w:rPr>
        <w:t>)</w:t>
      </w:r>
      <w:r w:rsidR="009F2716" w:rsidRPr="00D9070F">
        <w:rPr>
          <w:rFonts w:asciiTheme="majorHAnsi" w:hAnsiTheme="majorHAnsi"/>
          <w:sz w:val="20"/>
          <w:szCs w:val="20"/>
          <w:lang w:val="en-GB"/>
        </w:rPr>
        <w:t>.</w:t>
      </w:r>
      <w:r w:rsidR="0086299D" w:rsidRPr="00D9070F">
        <w:rPr>
          <w:rFonts w:asciiTheme="majorHAnsi" w:hAnsiTheme="majorHAnsi"/>
          <w:sz w:val="20"/>
          <w:szCs w:val="20"/>
          <w:lang w:val="en-GB"/>
        </w:rPr>
        <w:t xml:space="preserve"> </w:t>
      </w:r>
      <w:r w:rsidR="00D20C76" w:rsidRPr="00D9070F">
        <w:rPr>
          <w:rFonts w:asciiTheme="majorHAnsi" w:hAnsiTheme="majorHAnsi"/>
          <w:sz w:val="20"/>
          <w:szCs w:val="20"/>
          <w:lang w:val="en-GB"/>
        </w:rPr>
        <w:t xml:space="preserve">We would be grateful if you could </w:t>
      </w:r>
      <w:r w:rsidR="006A1FAB" w:rsidRPr="00D9070F">
        <w:rPr>
          <w:rFonts w:asciiTheme="majorHAnsi" w:hAnsiTheme="majorHAnsi"/>
          <w:sz w:val="20"/>
          <w:szCs w:val="20"/>
          <w:lang w:val="en-GB"/>
        </w:rPr>
        <w:t>attach</w:t>
      </w:r>
      <w:r w:rsidR="00D20C76" w:rsidRPr="00D9070F">
        <w:rPr>
          <w:rFonts w:asciiTheme="majorHAnsi" w:hAnsiTheme="majorHAnsi"/>
          <w:sz w:val="20"/>
          <w:szCs w:val="20"/>
          <w:lang w:val="en-GB"/>
        </w:rPr>
        <w:t xml:space="preserve"> </w:t>
      </w:r>
      <w:r w:rsidR="002F2EDC" w:rsidRPr="00D9070F">
        <w:rPr>
          <w:rFonts w:asciiTheme="majorHAnsi" w:hAnsiTheme="majorHAnsi"/>
          <w:sz w:val="20"/>
          <w:szCs w:val="20"/>
          <w:lang w:val="en-GB"/>
        </w:rPr>
        <w:t>this guidance/tool</w:t>
      </w:r>
      <w:r w:rsidR="00D20C76" w:rsidRPr="00D9070F">
        <w:rPr>
          <w:rFonts w:asciiTheme="majorHAnsi" w:hAnsiTheme="majorHAnsi"/>
          <w:sz w:val="20"/>
          <w:szCs w:val="20"/>
          <w:lang w:val="en-GB"/>
        </w:rPr>
        <w:t xml:space="preserve"> to this questionnaire o</w:t>
      </w:r>
      <w:r w:rsidR="005069FE" w:rsidRPr="00D9070F">
        <w:rPr>
          <w:rFonts w:asciiTheme="majorHAnsi" w:hAnsiTheme="majorHAnsi"/>
          <w:sz w:val="20"/>
          <w:szCs w:val="20"/>
          <w:lang w:val="en-GB"/>
        </w:rPr>
        <w:t xml:space="preserve">r provide us a web link where </w:t>
      </w:r>
      <w:r w:rsidR="00D20C76" w:rsidRPr="00D9070F">
        <w:rPr>
          <w:rFonts w:asciiTheme="majorHAnsi" w:hAnsiTheme="majorHAnsi"/>
          <w:sz w:val="20"/>
          <w:szCs w:val="20"/>
          <w:lang w:val="en-GB"/>
        </w:rPr>
        <w:t>publicly available.</w:t>
      </w:r>
    </w:p>
    <w:sdt>
      <w:sdtPr>
        <w:rPr>
          <w:rStyle w:val="QuestionnaireBasic"/>
          <w:lang w:val="en-GB"/>
        </w:rPr>
        <w:alias w:val="General Contracting Framwork 1"/>
        <w:tag w:val="General Contracting Framwork 1"/>
        <w:id w:val="598304116"/>
        <w:lock w:val="sdtLocked"/>
        <w:placeholder>
          <w:docPart w:val="738C35628B4B4360B399D8F10B69AF53"/>
        </w:placeholder>
        <w:showingPlcHdr/>
      </w:sdtPr>
      <w:sdtEndPr>
        <w:rPr>
          <w:rStyle w:val="DefaultParagraphFont"/>
          <w:rFonts w:asciiTheme="minorHAnsi" w:hAnsiTheme="minorHAnsi"/>
          <w:i w:val="0"/>
          <w:sz w:val="22"/>
          <w:szCs w:val="20"/>
        </w:rPr>
      </w:sdtEndPr>
      <w:sdtContent>
        <w:bookmarkStart w:id="0" w:name="_GoBack" w:displacedByCustomXml="prev"/>
        <w:p w:rsidR="004D64D4" w:rsidRPr="00D9070F" w:rsidRDefault="00D05E89" w:rsidP="00F11C5C">
          <w:pPr>
            <w:spacing w:after="0" w:line="320" w:lineRule="exact"/>
            <w:ind w:left="708"/>
            <w:jc w:val="both"/>
            <w:rPr>
              <w:rStyle w:val="QuestionnaireBasic"/>
              <w:lang w:val="en-GB"/>
            </w:rPr>
          </w:pPr>
          <w:r w:rsidRPr="00D9070F">
            <w:rPr>
              <w:rStyle w:val="PlaceholderText"/>
              <w:lang w:val="en-GB"/>
            </w:rPr>
            <w:t>Type</w:t>
          </w:r>
          <w:r w:rsidR="00B340AA" w:rsidRPr="00D9070F">
            <w:rPr>
              <w:rStyle w:val="PlaceholderText"/>
              <w:lang w:val="en-GB"/>
            </w:rPr>
            <w:t xml:space="preserve"> here to enter text.</w:t>
          </w:r>
        </w:p>
        <w:bookmarkEnd w:id="0" w:displacedByCustomXml="next"/>
      </w:sdtContent>
    </w:sdt>
    <w:p w:rsidR="00F11C5C" w:rsidRPr="00D9070F" w:rsidRDefault="00F11C5C" w:rsidP="00F11C5C">
      <w:pPr>
        <w:pStyle w:val="ListParagraph"/>
        <w:spacing w:after="0" w:line="320" w:lineRule="exact"/>
        <w:jc w:val="both"/>
        <w:rPr>
          <w:rFonts w:asciiTheme="majorHAnsi" w:hAnsiTheme="majorHAnsi"/>
          <w:sz w:val="20"/>
          <w:szCs w:val="20"/>
          <w:lang w:val="en-GB"/>
        </w:rPr>
      </w:pPr>
    </w:p>
    <w:p w:rsidR="007D0C68" w:rsidRPr="00D9070F" w:rsidRDefault="00D20C76" w:rsidP="00F11C5C">
      <w:pPr>
        <w:pStyle w:val="ListParagraph"/>
        <w:numPr>
          <w:ilvl w:val="0"/>
          <w:numId w:val="4"/>
        </w:numPr>
        <w:spacing w:after="0" w:line="320" w:lineRule="exact"/>
        <w:jc w:val="both"/>
        <w:rPr>
          <w:rFonts w:asciiTheme="majorHAnsi" w:hAnsiTheme="majorHAnsi"/>
          <w:sz w:val="20"/>
          <w:szCs w:val="20"/>
          <w:lang w:val="en-GB"/>
        </w:rPr>
      </w:pPr>
      <w:r w:rsidRPr="00D9070F">
        <w:rPr>
          <w:rFonts w:asciiTheme="majorHAnsi" w:hAnsiTheme="majorHAnsi"/>
          <w:sz w:val="20"/>
          <w:szCs w:val="20"/>
          <w:lang w:val="en-GB"/>
        </w:rPr>
        <w:t>If there is no specific</w:t>
      </w:r>
      <w:r w:rsidR="005069FE" w:rsidRPr="00D9070F">
        <w:rPr>
          <w:rFonts w:asciiTheme="majorHAnsi" w:hAnsiTheme="majorHAnsi"/>
          <w:sz w:val="20"/>
          <w:szCs w:val="20"/>
          <w:lang w:val="en-GB"/>
        </w:rPr>
        <w:t xml:space="preserve"> </w:t>
      </w:r>
      <w:r w:rsidR="006A741E" w:rsidRPr="00D9070F">
        <w:rPr>
          <w:rFonts w:asciiTheme="majorHAnsi" w:hAnsiTheme="majorHAnsi"/>
          <w:sz w:val="20"/>
          <w:szCs w:val="20"/>
          <w:lang w:val="en-GB"/>
        </w:rPr>
        <w:t xml:space="preserve">guidance </w:t>
      </w:r>
      <w:r w:rsidRPr="00D9070F">
        <w:rPr>
          <w:rFonts w:asciiTheme="majorHAnsi" w:hAnsiTheme="majorHAnsi"/>
          <w:sz w:val="20"/>
          <w:szCs w:val="20"/>
          <w:lang w:val="en-GB"/>
        </w:rPr>
        <w:t xml:space="preserve">for </w:t>
      </w:r>
      <w:r w:rsidR="006A741E" w:rsidRPr="00D9070F">
        <w:rPr>
          <w:rFonts w:asciiTheme="majorHAnsi" w:hAnsiTheme="majorHAnsi"/>
          <w:sz w:val="20"/>
          <w:szCs w:val="20"/>
          <w:lang w:val="en-GB"/>
        </w:rPr>
        <w:t xml:space="preserve">contracting </w:t>
      </w:r>
      <w:r w:rsidRPr="00D9070F">
        <w:rPr>
          <w:rFonts w:asciiTheme="majorHAnsi" w:hAnsiTheme="majorHAnsi"/>
          <w:sz w:val="20"/>
          <w:szCs w:val="20"/>
          <w:lang w:val="en-GB"/>
        </w:rPr>
        <w:t>private security services, please indicate the general framework applicable to contract</w:t>
      </w:r>
      <w:r w:rsidR="009F2716" w:rsidRPr="00D9070F">
        <w:rPr>
          <w:rFonts w:asciiTheme="majorHAnsi" w:hAnsiTheme="majorHAnsi"/>
          <w:sz w:val="20"/>
          <w:szCs w:val="20"/>
          <w:lang w:val="en-GB"/>
        </w:rPr>
        <w:t>s with</w:t>
      </w:r>
      <w:r w:rsidRPr="00D9070F">
        <w:rPr>
          <w:rFonts w:asciiTheme="majorHAnsi" w:hAnsiTheme="majorHAnsi"/>
          <w:sz w:val="20"/>
          <w:szCs w:val="20"/>
          <w:lang w:val="en-GB"/>
        </w:rPr>
        <w:t xml:space="preserve"> </w:t>
      </w:r>
      <w:r w:rsidR="0091755D">
        <w:rPr>
          <w:rFonts w:asciiTheme="majorHAnsi" w:hAnsiTheme="majorHAnsi"/>
          <w:sz w:val="20"/>
          <w:szCs w:val="20"/>
          <w:lang w:val="en-GB"/>
        </w:rPr>
        <w:t>PSCs/</w:t>
      </w:r>
      <w:r w:rsidR="005069FE" w:rsidRPr="00D9070F">
        <w:rPr>
          <w:rFonts w:asciiTheme="majorHAnsi" w:hAnsiTheme="majorHAnsi"/>
          <w:sz w:val="20"/>
          <w:szCs w:val="20"/>
          <w:lang w:val="en-GB"/>
        </w:rPr>
        <w:t>PMSCs.</w:t>
      </w:r>
    </w:p>
    <w:p w:rsidR="004D64D4" w:rsidRPr="00D9070F" w:rsidRDefault="004D64D4" w:rsidP="00F11C5C">
      <w:pPr>
        <w:pStyle w:val="ListParagraph"/>
        <w:spacing w:after="0" w:line="320" w:lineRule="exact"/>
        <w:jc w:val="both"/>
        <w:rPr>
          <w:rStyle w:val="QuestionnaireBasic"/>
          <w:i w:val="0"/>
          <w:szCs w:val="20"/>
          <w:lang w:val="en-GB"/>
        </w:rPr>
      </w:pPr>
    </w:p>
    <w:sdt>
      <w:sdtPr>
        <w:rPr>
          <w:rStyle w:val="QuestionnaireBasic"/>
          <w:lang w:val="en-GB"/>
        </w:rPr>
        <w:alias w:val="General Contracting Framwork 2"/>
        <w:tag w:val="General Contracting Framwork 2"/>
        <w:id w:val="-982766969"/>
        <w:lock w:val="sdtLocked"/>
        <w:placeholder>
          <w:docPart w:val="8B3B5A5BBE564D7184F98272F3E231F5"/>
        </w:placeholder>
        <w:showingPlcHdr/>
      </w:sdtPr>
      <w:sdtEndPr>
        <w:rPr>
          <w:rStyle w:val="DefaultParagraphFont"/>
          <w:rFonts w:asciiTheme="minorHAnsi" w:hAnsiTheme="minorHAnsi"/>
          <w:i w:val="0"/>
          <w:sz w:val="22"/>
          <w:szCs w:val="20"/>
        </w:rPr>
      </w:sdtEndPr>
      <w:sdtContent>
        <w:p w:rsidR="004D64D4" w:rsidRPr="00D9070F" w:rsidRDefault="00D05E89" w:rsidP="00F11C5C">
          <w:pPr>
            <w:pStyle w:val="ListParagraph"/>
            <w:spacing w:after="0" w:line="320" w:lineRule="exact"/>
            <w:jc w:val="both"/>
            <w:rPr>
              <w:rStyle w:val="QuestionnaireBasic"/>
              <w:lang w:val="en-GB"/>
            </w:rPr>
          </w:pPr>
          <w:r w:rsidRPr="00D9070F">
            <w:rPr>
              <w:rStyle w:val="PlaceholderText"/>
              <w:lang w:val="en-GB"/>
            </w:rPr>
            <w:t>Type</w:t>
          </w:r>
          <w:r w:rsidR="00D200C2" w:rsidRPr="00D9070F">
            <w:rPr>
              <w:rStyle w:val="PlaceholderText"/>
              <w:lang w:val="en-GB"/>
            </w:rPr>
            <w:t xml:space="preserve"> here to enter text.</w:t>
          </w:r>
        </w:p>
      </w:sdtContent>
    </w:sdt>
    <w:p w:rsidR="00F11C5C" w:rsidRPr="00D9070F" w:rsidRDefault="00F11C5C" w:rsidP="00F11C5C">
      <w:pPr>
        <w:pStyle w:val="ListParagraph"/>
        <w:spacing w:after="0" w:line="320" w:lineRule="exact"/>
        <w:jc w:val="both"/>
        <w:rPr>
          <w:rFonts w:asciiTheme="majorHAnsi" w:hAnsiTheme="majorHAnsi"/>
          <w:sz w:val="20"/>
          <w:szCs w:val="20"/>
          <w:lang w:val="en-GB"/>
        </w:rPr>
      </w:pPr>
    </w:p>
    <w:p w:rsidR="004D64D4" w:rsidRPr="00D9070F" w:rsidRDefault="004D64D4" w:rsidP="00F11C5C">
      <w:pPr>
        <w:shd w:val="clear" w:color="auto" w:fill="C6D9F1" w:themeFill="text2" w:themeFillTint="33"/>
        <w:spacing w:after="0" w:line="320" w:lineRule="exact"/>
        <w:contextualSpacing/>
        <w:jc w:val="both"/>
        <w:rPr>
          <w:rFonts w:asciiTheme="majorHAnsi" w:hAnsiTheme="majorHAnsi"/>
          <w:b/>
          <w:sz w:val="8"/>
          <w:szCs w:val="8"/>
          <w:lang w:val="en-GB"/>
        </w:rPr>
      </w:pPr>
    </w:p>
    <w:p w:rsidR="007D0C68" w:rsidRPr="00D9070F" w:rsidRDefault="005069FE" w:rsidP="00F11C5C">
      <w:pPr>
        <w:shd w:val="clear" w:color="auto" w:fill="C6D9F1" w:themeFill="text2" w:themeFillTint="33"/>
        <w:spacing w:after="0" w:line="320" w:lineRule="exact"/>
        <w:ind w:firstLine="360"/>
        <w:contextualSpacing/>
        <w:jc w:val="both"/>
        <w:rPr>
          <w:rFonts w:asciiTheme="majorHAnsi" w:hAnsiTheme="majorHAnsi"/>
          <w:b/>
          <w:color w:val="365F91" w:themeColor="accent1" w:themeShade="BF"/>
          <w:sz w:val="24"/>
          <w:szCs w:val="24"/>
          <w:lang w:val="en-GB"/>
        </w:rPr>
      </w:pPr>
      <w:r w:rsidRPr="00D9070F">
        <w:rPr>
          <w:rFonts w:asciiTheme="majorHAnsi" w:hAnsiTheme="majorHAnsi"/>
          <w:b/>
          <w:color w:val="365F91" w:themeColor="accent1" w:themeShade="BF"/>
          <w:sz w:val="24"/>
          <w:szCs w:val="24"/>
          <w:lang w:val="en-GB"/>
        </w:rPr>
        <w:t>Contract Award Process:</w:t>
      </w:r>
    </w:p>
    <w:p w:rsidR="004D64D4" w:rsidRPr="00D9070F" w:rsidRDefault="004D64D4" w:rsidP="00F11C5C">
      <w:pPr>
        <w:shd w:val="clear" w:color="auto" w:fill="C6D9F1" w:themeFill="text2" w:themeFillTint="33"/>
        <w:spacing w:after="0" w:line="320" w:lineRule="exact"/>
        <w:contextualSpacing/>
        <w:jc w:val="both"/>
        <w:rPr>
          <w:rFonts w:asciiTheme="majorHAnsi" w:hAnsiTheme="majorHAnsi"/>
          <w:b/>
          <w:sz w:val="8"/>
          <w:szCs w:val="8"/>
          <w:lang w:val="en-GB"/>
        </w:rPr>
      </w:pPr>
    </w:p>
    <w:p w:rsidR="00EB036D" w:rsidRPr="00D9070F" w:rsidRDefault="00EB036D" w:rsidP="00F11C5C">
      <w:pPr>
        <w:pStyle w:val="ListParagraph"/>
        <w:numPr>
          <w:ilvl w:val="0"/>
          <w:numId w:val="4"/>
        </w:numPr>
        <w:spacing w:after="0" w:line="320" w:lineRule="exact"/>
        <w:jc w:val="both"/>
        <w:rPr>
          <w:rFonts w:asciiTheme="majorHAnsi" w:hAnsiTheme="majorHAnsi"/>
          <w:sz w:val="20"/>
          <w:szCs w:val="20"/>
          <w:lang w:val="en-GB"/>
        </w:rPr>
      </w:pPr>
      <w:r w:rsidRPr="00D9070F">
        <w:rPr>
          <w:rFonts w:asciiTheme="majorHAnsi" w:hAnsiTheme="majorHAnsi"/>
          <w:sz w:val="20"/>
          <w:szCs w:val="20"/>
          <w:lang w:val="en-GB"/>
        </w:rPr>
        <w:t xml:space="preserve">Please indicate what selection criteria </w:t>
      </w:r>
      <w:r w:rsidR="0079337F" w:rsidRPr="00D9070F">
        <w:rPr>
          <w:rFonts w:asciiTheme="majorHAnsi" w:hAnsiTheme="majorHAnsi"/>
          <w:sz w:val="20"/>
          <w:szCs w:val="20"/>
          <w:lang w:val="en-GB"/>
        </w:rPr>
        <w:t>are</w:t>
      </w:r>
      <w:r w:rsidRPr="00D9070F">
        <w:rPr>
          <w:rFonts w:asciiTheme="majorHAnsi" w:hAnsiTheme="majorHAnsi"/>
          <w:sz w:val="20"/>
          <w:szCs w:val="20"/>
          <w:lang w:val="en-GB"/>
        </w:rPr>
        <w:t xml:space="preserve"> used by contracting </w:t>
      </w:r>
      <w:r w:rsidR="00B40657">
        <w:rPr>
          <w:rFonts w:asciiTheme="majorHAnsi" w:hAnsiTheme="majorHAnsi"/>
          <w:sz w:val="20"/>
          <w:szCs w:val="20"/>
          <w:lang w:val="en-GB"/>
        </w:rPr>
        <w:t>departments/officers</w:t>
      </w:r>
      <w:r w:rsidRPr="00D9070F">
        <w:rPr>
          <w:rFonts w:asciiTheme="majorHAnsi" w:hAnsiTheme="majorHAnsi"/>
          <w:sz w:val="20"/>
          <w:szCs w:val="20"/>
          <w:lang w:val="en-GB"/>
        </w:rPr>
        <w:t xml:space="preserve"> </w:t>
      </w:r>
      <w:r w:rsidR="0079337F" w:rsidRPr="00D9070F">
        <w:rPr>
          <w:rFonts w:asciiTheme="majorHAnsi" w:hAnsiTheme="majorHAnsi"/>
          <w:sz w:val="20"/>
          <w:szCs w:val="20"/>
          <w:lang w:val="en-GB"/>
        </w:rPr>
        <w:t>when choosing companies to contract with for private security services.</w:t>
      </w:r>
    </w:p>
    <w:p w:rsidR="004D64D4" w:rsidRPr="00D9070F" w:rsidRDefault="004D64D4" w:rsidP="00F11C5C">
      <w:pPr>
        <w:pStyle w:val="ListParagraph"/>
        <w:spacing w:after="0" w:line="320" w:lineRule="exact"/>
        <w:jc w:val="both"/>
        <w:rPr>
          <w:rFonts w:asciiTheme="majorHAnsi" w:hAnsiTheme="majorHAnsi"/>
          <w:sz w:val="20"/>
          <w:szCs w:val="20"/>
          <w:lang w:val="en-GB"/>
        </w:rPr>
      </w:pPr>
    </w:p>
    <w:sdt>
      <w:sdtPr>
        <w:rPr>
          <w:rStyle w:val="QuestionnaireBasic"/>
          <w:lang w:val="en-GB"/>
        </w:rPr>
        <w:alias w:val="Contract Award Process 3"/>
        <w:tag w:val="Contract Award Process 3"/>
        <w:id w:val="721253308"/>
        <w:lock w:val="sdtLocked"/>
        <w:placeholder>
          <w:docPart w:val="E1BFB1FA1D8A4AECACCE05A12E11F814"/>
        </w:placeholder>
        <w:showingPlcHdr/>
      </w:sdtPr>
      <w:sdtEndPr>
        <w:rPr>
          <w:rStyle w:val="DefaultParagraphFont"/>
          <w:rFonts w:asciiTheme="minorHAnsi" w:hAnsiTheme="minorHAnsi"/>
          <w:i w:val="0"/>
          <w:sz w:val="22"/>
          <w:szCs w:val="20"/>
        </w:rPr>
      </w:sdtEndPr>
      <w:sdtContent>
        <w:p w:rsidR="004D64D4" w:rsidRPr="00D9070F" w:rsidRDefault="00D05E89" w:rsidP="00F11C5C">
          <w:pPr>
            <w:pStyle w:val="ListParagraph"/>
            <w:spacing w:after="0" w:line="320" w:lineRule="exact"/>
            <w:jc w:val="both"/>
            <w:rPr>
              <w:rStyle w:val="QuestionnaireBasic"/>
              <w:lang w:val="en-GB"/>
            </w:rPr>
          </w:pPr>
          <w:r w:rsidRPr="00D9070F">
            <w:rPr>
              <w:rStyle w:val="PlaceholderText"/>
              <w:lang w:val="en-GB"/>
            </w:rPr>
            <w:t>Type</w:t>
          </w:r>
          <w:r w:rsidR="0004663B" w:rsidRPr="00D9070F">
            <w:rPr>
              <w:rStyle w:val="PlaceholderText"/>
              <w:lang w:val="en-GB"/>
            </w:rPr>
            <w:t xml:space="preserve"> here to enter text.</w:t>
          </w:r>
        </w:p>
      </w:sdtContent>
    </w:sdt>
    <w:p w:rsidR="00F11C5C" w:rsidRPr="00D9070F" w:rsidRDefault="00F11C5C" w:rsidP="00F11C5C">
      <w:pPr>
        <w:pStyle w:val="ListParagraph"/>
        <w:spacing w:after="0" w:line="320" w:lineRule="exact"/>
        <w:jc w:val="both"/>
        <w:rPr>
          <w:szCs w:val="20"/>
          <w:lang w:val="en-GB"/>
        </w:rPr>
      </w:pPr>
    </w:p>
    <w:p w:rsidR="007D0C68" w:rsidRPr="00D9070F" w:rsidRDefault="005069FE" w:rsidP="00F11C5C">
      <w:pPr>
        <w:pStyle w:val="ListParagraph"/>
        <w:numPr>
          <w:ilvl w:val="0"/>
          <w:numId w:val="4"/>
        </w:numPr>
        <w:spacing w:after="0" w:line="320" w:lineRule="exact"/>
        <w:jc w:val="both"/>
        <w:rPr>
          <w:rFonts w:asciiTheme="majorHAnsi" w:hAnsiTheme="majorHAnsi"/>
          <w:sz w:val="20"/>
          <w:szCs w:val="20"/>
          <w:lang w:val="en-GB"/>
        </w:rPr>
      </w:pPr>
      <w:r w:rsidRPr="00D9070F">
        <w:rPr>
          <w:rFonts w:asciiTheme="majorHAnsi" w:hAnsiTheme="majorHAnsi"/>
          <w:sz w:val="20"/>
          <w:szCs w:val="20"/>
          <w:lang w:val="en-GB"/>
        </w:rPr>
        <w:t xml:space="preserve">Does your </w:t>
      </w:r>
      <w:r w:rsidR="00B40657">
        <w:rPr>
          <w:rFonts w:asciiTheme="majorHAnsi" w:hAnsiTheme="majorHAnsi"/>
          <w:sz w:val="20"/>
          <w:szCs w:val="20"/>
          <w:lang w:val="en-GB"/>
        </w:rPr>
        <w:t>organisation’s</w:t>
      </w:r>
      <w:r w:rsidRPr="00D9070F">
        <w:rPr>
          <w:rFonts w:asciiTheme="majorHAnsi" w:hAnsiTheme="majorHAnsi"/>
          <w:sz w:val="20"/>
          <w:szCs w:val="20"/>
          <w:lang w:val="en-GB"/>
        </w:rPr>
        <w:t xml:space="preserve"> </w:t>
      </w:r>
      <w:r w:rsidR="006A741E" w:rsidRPr="00D9070F">
        <w:rPr>
          <w:rFonts w:asciiTheme="majorHAnsi" w:hAnsiTheme="majorHAnsi"/>
          <w:sz w:val="20"/>
          <w:szCs w:val="20"/>
          <w:lang w:val="en-GB"/>
        </w:rPr>
        <w:t xml:space="preserve">private security tendering process contain </w:t>
      </w:r>
      <w:r w:rsidRPr="00D9070F">
        <w:rPr>
          <w:rFonts w:asciiTheme="majorHAnsi" w:hAnsiTheme="majorHAnsi"/>
          <w:sz w:val="20"/>
          <w:szCs w:val="20"/>
          <w:lang w:val="en-GB"/>
        </w:rPr>
        <w:t xml:space="preserve">automatic exclusion criteria? If so, please </w:t>
      </w:r>
      <w:r w:rsidR="00401922" w:rsidRPr="00D9070F">
        <w:rPr>
          <w:rFonts w:asciiTheme="majorHAnsi" w:hAnsiTheme="majorHAnsi"/>
          <w:sz w:val="20"/>
          <w:szCs w:val="20"/>
          <w:lang w:val="en-GB"/>
        </w:rPr>
        <w:t xml:space="preserve">list </w:t>
      </w:r>
      <w:r w:rsidR="006A1FAB" w:rsidRPr="00D9070F">
        <w:rPr>
          <w:rFonts w:asciiTheme="majorHAnsi" w:hAnsiTheme="majorHAnsi"/>
          <w:sz w:val="20"/>
          <w:szCs w:val="20"/>
          <w:lang w:val="en-GB"/>
        </w:rPr>
        <w:t>the specific</w:t>
      </w:r>
      <w:r w:rsidRPr="00D9070F">
        <w:rPr>
          <w:rFonts w:asciiTheme="majorHAnsi" w:hAnsiTheme="majorHAnsi"/>
          <w:sz w:val="20"/>
          <w:szCs w:val="20"/>
          <w:lang w:val="en-GB"/>
        </w:rPr>
        <w:t xml:space="preserve"> </w:t>
      </w:r>
      <w:r w:rsidR="006A1FAB" w:rsidRPr="00D9070F">
        <w:rPr>
          <w:rFonts w:asciiTheme="majorHAnsi" w:hAnsiTheme="majorHAnsi"/>
          <w:sz w:val="20"/>
          <w:szCs w:val="20"/>
          <w:lang w:val="en-GB"/>
        </w:rPr>
        <w:t>exclusion criteria</w:t>
      </w:r>
      <w:r w:rsidRPr="00D9070F">
        <w:rPr>
          <w:rFonts w:asciiTheme="majorHAnsi" w:hAnsiTheme="majorHAnsi"/>
          <w:sz w:val="20"/>
          <w:szCs w:val="20"/>
          <w:lang w:val="en-GB"/>
        </w:rPr>
        <w:t>.</w:t>
      </w:r>
    </w:p>
    <w:p w:rsidR="007D0C68" w:rsidRPr="00D9070F" w:rsidRDefault="007D0C68" w:rsidP="00F11C5C">
      <w:pPr>
        <w:pStyle w:val="ListParagraph"/>
        <w:spacing w:after="0" w:line="320" w:lineRule="exact"/>
        <w:jc w:val="both"/>
        <w:rPr>
          <w:rFonts w:asciiTheme="majorHAnsi" w:hAnsiTheme="majorHAnsi"/>
          <w:sz w:val="20"/>
          <w:szCs w:val="20"/>
          <w:lang w:val="en-GB"/>
        </w:rPr>
      </w:pPr>
    </w:p>
    <w:p w:rsidR="0004663B" w:rsidRPr="00D9070F" w:rsidRDefault="00561271" w:rsidP="00F11C5C">
      <w:pPr>
        <w:pStyle w:val="ListParagraph"/>
        <w:tabs>
          <w:tab w:val="left" w:pos="2127"/>
        </w:tabs>
        <w:spacing w:after="0" w:line="320" w:lineRule="exact"/>
        <w:jc w:val="both"/>
        <w:rPr>
          <w:rFonts w:asciiTheme="majorHAnsi" w:hAnsiTheme="majorHAnsi"/>
          <w:sz w:val="24"/>
          <w:szCs w:val="24"/>
          <w:lang w:val="en-GB"/>
        </w:rPr>
      </w:pPr>
      <w:sdt>
        <w:sdtPr>
          <w:rPr>
            <w:rFonts w:asciiTheme="majorHAnsi" w:hAnsiTheme="majorHAnsi"/>
            <w:sz w:val="20"/>
            <w:szCs w:val="20"/>
            <w:lang w:val="en-GB"/>
          </w:rPr>
          <w:id w:val="567843073"/>
        </w:sdtPr>
        <w:sdtEndPr/>
        <w:sdtContent>
          <w:r w:rsidR="00C76122" w:rsidRPr="00D9070F">
            <w:rPr>
              <w:rFonts w:ascii="MS Gothic" w:eastAsia="MS Gothic" w:hAnsi="MS Gothic"/>
              <w:sz w:val="20"/>
              <w:szCs w:val="20"/>
              <w:lang w:val="en-GB"/>
            </w:rPr>
            <w:t>☐</w:t>
          </w:r>
        </w:sdtContent>
      </w:sdt>
      <w:r w:rsidR="0004663B" w:rsidRPr="00D9070F">
        <w:rPr>
          <w:rFonts w:asciiTheme="majorHAnsi" w:hAnsiTheme="majorHAnsi"/>
          <w:sz w:val="20"/>
          <w:szCs w:val="20"/>
          <w:lang w:val="en-GB"/>
        </w:rPr>
        <w:t>Yes</w:t>
      </w:r>
      <w:r w:rsidR="0004663B" w:rsidRPr="00D9070F">
        <w:rPr>
          <w:rFonts w:asciiTheme="majorHAnsi" w:hAnsiTheme="majorHAnsi"/>
          <w:sz w:val="20"/>
          <w:szCs w:val="20"/>
          <w:lang w:val="en-GB"/>
        </w:rPr>
        <w:tab/>
      </w:r>
      <w:sdt>
        <w:sdtPr>
          <w:rPr>
            <w:rFonts w:asciiTheme="majorHAnsi" w:hAnsiTheme="majorHAnsi"/>
            <w:sz w:val="20"/>
            <w:szCs w:val="20"/>
            <w:lang w:val="en-GB"/>
          </w:rPr>
          <w:id w:val="-1306853828"/>
        </w:sdtPr>
        <w:sdtEndPr/>
        <w:sdtContent>
          <w:r w:rsidR="00C76122" w:rsidRPr="00D9070F">
            <w:rPr>
              <w:rFonts w:ascii="MS Gothic" w:eastAsia="MS Gothic" w:hAnsi="MS Gothic"/>
              <w:sz w:val="20"/>
              <w:szCs w:val="20"/>
              <w:lang w:val="en-GB"/>
            </w:rPr>
            <w:t>☐</w:t>
          </w:r>
        </w:sdtContent>
      </w:sdt>
      <w:r w:rsidR="00DC2F1F" w:rsidRPr="00D9070F">
        <w:rPr>
          <w:rFonts w:asciiTheme="majorHAnsi" w:hAnsiTheme="majorHAnsi"/>
          <w:sz w:val="20"/>
          <w:szCs w:val="20"/>
          <w:lang w:val="en-GB"/>
        </w:rPr>
        <w:t>No</w:t>
      </w:r>
    </w:p>
    <w:sdt>
      <w:sdtPr>
        <w:rPr>
          <w:rStyle w:val="QuestionnaireBasic"/>
          <w:lang w:val="en-GB"/>
        </w:rPr>
        <w:alias w:val="Contract Award Process 4"/>
        <w:tag w:val="Contract Award Process 4"/>
        <w:id w:val="1252159583"/>
        <w:lock w:val="sdtLocked"/>
        <w:showingPlcHdr/>
      </w:sdtPr>
      <w:sdtEndPr>
        <w:rPr>
          <w:rStyle w:val="DefaultParagraphFont"/>
          <w:rFonts w:asciiTheme="minorHAnsi" w:hAnsiTheme="minorHAnsi"/>
          <w:i w:val="0"/>
          <w:sz w:val="22"/>
          <w:szCs w:val="20"/>
        </w:rPr>
      </w:sdtEndPr>
      <w:sdtContent>
        <w:p w:rsidR="0004663B" w:rsidRPr="00D9070F" w:rsidRDefault="00D05E89" w:rsidP="00F11C5C">
          <w:pPr>
            <w:pStyle w:val="ListParagraph"/>
            <w:tabs>
              <w:tab w:val="left" w:pos="2127"/>
            </w:tabs>
            <w:spacing w:after="0" w:line="320" w:lineRule="exact"/>
            <w:jc w:val="both"/>
            <w:rPr>
              <w:rFonts w:asciiTheme="majorHAnsi" w:hAnsiTheme="majorHAnsi"/>
              <w:sz w:val="20"/>
              <w:szCs w:val="20"/>
              <w:lang w:val="en-GB"/>
            </w:rPr>
          </w:pPr>
          <w:r w:rsidRPr="00D9070F">
            <w:rPr>
              <w:rStyle w:val="PlaceholderText"/>
              <w:lang w:val="en-GB"/>
            </w:rPr>
            <w:t>Type</w:t>
          </w:r>
          <w:r w:rsidR="0004663B" w:rsidRPr="00D9070F">
            <w:rPr>
              <w:rStyle w:val="PlaceholderText"/>
              <w:lang w:val="en-GB"/>
            </w:rPr>
            <w:t xml:space="preserve"> here to enter text.</w:t>
          </w:r>
        </w:p>
      </w:sdtContent>
    </w:sdt>
    <w:p w:rsidR="00F11C5C" w:rsidRPr="00D9070F" w:rsidRDefault="00F11C5C" w:rsidP="00F11C5C">
      <w:pPr>
        <w:pStyle w:val="ListParagraph"/>
        <w:spacing w:after="0" w:line="320" w:lineRule="exact"/>
        <w:jc w:val="both"/>
        <w:rPr>
          <w:rFonts w:asciiTheme="majorHAnsi" w:hAnsiTheme="majorHAnsi"/>
          <w:sz w:val="20"/>
          <w:szCs w:val="20"/>
          <w:lang w:val="en-GB"/>
        </w:rPr>
      </w:pPr>
    </w:p>
    <w:p w:rsidR="007D0C68" w:rsidRPr="00D9070F" w:rsidRDefault="0079337F" w:rsidP="00F11C5C">
      <w:pPr>
        <w:pStyle w:val="ListParagraph"/>
        <w:numPr>
          <w:ilvl w:val="0"/>
          <w:numId w:val="4"/>
        </w:numPr>
        <w:spacing w:after="0" w:line="320" w:lineRule="exact"/>
        <w:jc w:val="both"/>
        <w:rPr>
          <w:rFonts w:asciiTheme="majorHAnsi" w:hAnsiTheme="majorHAnsi"/>
          <w:sz w:val="20"/>
          <w:szCs w:val="20"/>
          <w:lang w:val="en-GB"/>
        </w:rPr>
      </w:pPr>
      <w:r w:rsidRPr="00D9070F">
        <w:rPr>
          <w:rFonts w:asciiTheme="majorHAnsi" w:hAnsiTheme="majorHAnsi"/>
          <w:sz w:val="20"/>
          <w:szCs w:val="20"/>
          <w:lang w:val="en-GB"/>
        </w:rPr>
        <w:t xml:space="preserve">Does the procurement process </w:t>
      </w:r>
      <w:r w:rsidR="005E0DCE" w:rsidRPr="00D9070F">
        <w:rPr>
          <w:rFonts w:asciiTheme="majorHAnsi" w:hAnsiTheme="majorHAnsi"/>
          <w:sz w:val="20"/>
          <w:szCs w:val="20"/>
          <w:lang w:val="en-GB"/>
        </w:rPr>
        <w:t>prevent</w:t>
      </w:r>
      <w:r w:rsidRPr="00D9070F">
        <w:rPr>
          <w:rFonts w:asciiTheme="majorHAnsi" w:hAnsiTheme="majorHAnsi"/>
          <w:sz w:val="20"/>
          <w:szCs w:val="20"/>
          <w:lang w:val="en-GB"/>
        </w:rPr>
        <w:t xml:space="preserve"> selecting</w:t>
      </w:r>
      <w:r w:rsidR="005E0DCE" w:rsidRPr="00D9070F">
        <w:rPr>
          <w:rFonts w:asciiTheme="majorHAnsi" w:hAnsiTheme="majorHAnsi"/>
          <w:sz w:val="20"/>
          <w:szCs w:val="20"/>
          <w:lang w:val="en-GB"/>
        </w:rPr>
        <w:t xml:space="preserve"> a</w:t>
      </w:r>
      <w:r w:rsidRPr="00D9070F">
        <w:rPr>
          <w:rFonts w:asciiTheme="majorHAnsi" w:hAnsiTheme="majorHAnsi"/>
          <w:sz w:val="20"/>
          <w:szCs w:val="20"/>
          <w:lang w:val="en-GB"/>
        </w:rPr>
        <w:t xml:space="preserve"> bidder solely on the “most economically advantageous” criteria? </w:t>
      </w:r>
      <w:r w:rsidR="00A11FEC" w:rsidRPr="00D9070F">
        <w:rPr>
          <w:rFonts w:asciiTheme="majorHAnsi" w:hAnsiTheme="majorHAnsi"/>
          <w:sz w:val="20"/>
          <w:szCs w:val="20"/>
          <w:lang w:val="en-GB"/>
        </w:rPr>
        <w:t>If so, w</w:t>
      </w:r>
      <w:r w:rsidRPr="00D9070F">
        <w:rPr>
          <w:rFonts w:asciiTheme="majorHAnsi" w:hAnsiTheme="majorHAnsi"/>
          <w:sz w:val="20"/>
          <w:szCs w:val="20"/>
          <w:lang w:val="en-GB"/>
        </w:rPr>
        <w:t xml:space="preserve">hat criteria other than economic advantage must be considered, and how are those factors balanced with the best price? </w:t>
      </w:r>
      <w:r w:rsidR="005069FE" w:rsidRPr="00D9070F">
        <w:rPr>
          <w:rFonts w:asciiTheme="majorHAnsi" w:hAnsiTheme="majorHAnsi"/>
          <w:sz w:val="20"/>
          <w:szCs w:val="20"/>
          <w:lang w:val="en-GB"/>
        </w:rPr>
        <w:t xml:space="preserve">Please indicate </w:t>
      </w:r>
      <w:r w:rsidR="00BA1186" w:rsidRPr="00D9070F">
        <w:rPr>
          <w:rFonts w:asciiTheme="majorHAnsi" w:hAnsiTheme="majorHAnsi"/>
          <w:sz w:val="20"/>
          <w:szCs w:val="20"/>
          <w:lang w:val="en-GB"/>
        </w:rPr>
        <w:t>how you assess</w:t>
      </w:r>
      <w:r w:rsidR="006A741E" w:rsidRPr="00D9070F">
        <w:rPr>
          <w:rFonts w:asciiTheme="majorHAnsi" w:hAnsiTheme="majorHAnsi"/>
          <w:sz w:val="20"/>
          <w:szCs w:val="20"/>
          <w:lang w:val="en-GB"/>
        </w:rPr>
        <w:t xml:space="preserve"> and weigh</w:t>
      </w:r>
      <w:r w:rsidR="00BA1186" w:rsidRPr="00D9070F">
        <w:rPr>
          <w:rFonts w:asciiTheme="majorHAnsi" w:hAnsiTheme="majorHAnsi"/>
          <w:sz w:val="20"/>
          <w:szCs w:val="20"/>
          <w:lang w:val="en-GB"/>
        </w:rPr>
        <w:t xml:space="preserve"> the individual tender </w:t>
      </w:r>
      <w:r w:rsidR="006A741E" w:rsidRPr="00D9070F">
        <w:rPr>
          <w:rFonts w:asciiTheme="majorHAnsi" w:hAnsiTheme="majorHAnsi"/>
          <w:sz w:val="20"/>
          <w:szCs w:val="20"/>
          <w:lang w:val="en-GB"/>
        </w:rPr>
        <w:t xml:space="preserve">criteria </w:t>
      </w:r>
      <w:r w:rsidR="00BA1186" w:rsidRPr="00D9070F">
        <w:rPr>
          <w:rFonts w:asciiTheme="majorHAnsi" w:hAnsiTheme="majorHAnsi"/>
          <w:sz w:val="20"/>
          <w:szCs w:val="20"/>
          <w:lang w:val="en-GB"/>
        </w:rPr>
        <w:t xml:space="preserve">and ultimately award the contract. </w:t>
      </w:r>
    </w:p>
    <w:sdt>
      <w:sdtPr>
        <w:rPr>
          <w:rStyle w:val="QuestionnaireBasic"/>
          <w:lang w:val="en-GB"/>
        </w:rPr>
        <w:alias w:val="Contract Award Process 5"/>
        <w:tag w:val="Contract Award Process 5"/>
        <w:id w:val="-1279715156"/>
        <w:lock w:val="sdtLocked"/>
        <w:showingPlcHdr/>
      </w:sdtPr>
      <w:sdtEndPr>
        <w:rPr>
          <w:rStyle w:val="DefaultParagraphFont"/>
          <w:rFonts w:asciiTheme="minorHAnsi" w:hAnsiTheme="minorHAnsi"/>
          <w:i w:val="0"/>
          <w:sz w:val="22"/>
          <w:szCs w:val="20"/>
        </w:rPr>
      </w:sdtEndPr>
      <w:sdtContent>
        <w:p w:rsidR="0004663B" w:rsidRPr="00D9070F" w:rsidRDefault="00D05E89" w:rsidP="00F11C5C">
          <w:pPr>
            <w:spacing w:after="0" w:line="320" w:lineRule="exact"/>
            <w:ind w:left="708"/>
            <w:jc w:val="both"/>
            <w:rPr>
              <w:rStyle w:val="QuestionnaireBasic"/>
              <w:lang w:val="en-GB"/>
            </w:rPr>
          </w:pPr>
          <w:r w:rsidRPr="00D9070F">
            <w:rPr>
              <w:rStyle w:val="PlaceholderText"/>
              <w:lang w:val="en-GB"/>
            </w:rPr>
            <w:t>Type</w:t>
          </w:r>
          <w:r w:rsidR="0004663B" w:rsidRPr="00D9070F">
            <w:rPr>
              <w:rStyle w:val="PlaceholderText"/>
              <w:lang w:val="en-GB"/>
            </w:rPr>
            <w:t xml:space="preserve"> here to enter text.</w:t>
          </w:r>
        </w:p>
      </w:sdtContent>
    </w:sdt>
    <w:p w:rsidR="00F11C5C" w:rsidRPr="00D9070F" w:rsidRDefault="00F11C5C" w:rsidP="00F11C5C">
      <w:pPr>
        <w:spacing w:after="0" w:line="320" w:lineRule="exact"/>
        <w:ind w:left="708"/>
        <w:jc w:val="both"/>
        <w:rPr>
          <w:rFonts w:asciiTheme="majorHAnsi" w:hAnsiTheme="majorHAnsi"/>
          <w:sz w:val="20"/>
          <w:szCs w:val="20"/>
          <w:lang w:val="en-GB"/>
        </w:rPr>
      </w:pPr>
    </w:p>
    <w:p w:rsidR="00DC2F1F" w:rsidRPr="00D9070F" w:rsidRDefault="00DC2F1F" w:rsidP="00F11C5C">
      <w:pPr>
        <w:spacing w:after="0" w:line="320" w:lineRule="exact"/>
        <w:ind w:left="708"/>
        <w:jc w:val="both"/>
        <w:rPr>
          <w:rFonts w:asciiTheme="majorHAnsi" w:hAnsiTheme="majorHAnsi"/>
          <w:sz w:val="20"/>
          <w:szCs w:val="20"/>
          <w:lang w:val="en-GB"/>
        </w:rPr>
      </w:pPr>
    </w:p>
    <w:p w:rsidR="00DC2F1F" w:rsidRPr="00D9070F" w:rsidRDefault="00DC2F1F">
      <w:pPr>
        <w:rPr>
          <w:rFonts w:asciiTheme="majorHAnsi" w:hAnsiTheme="majorHAnsi"/>
          <w:sz w:val="20"/>
          <w:szCs w:val="20"/>
          <w:lang w:val="en-GB"/>
        </w:rPr>
      </w:pPr>
      <w:r w:rsidRPr="00D9070F">
        <w:rPr>
          <w:rFonts w:asciiTheme="majorHAnsi" w:hAnsiTheme="majorHAnsi"/>
          <w:sz w:val="20"/>
          <w:szCs w:val="20"/>
          <w:lang w:val="en-GB"/>
        </w:rPr>
        <w:br w:type="page"/>
      </w:r>
    </w:p>
    <w:p w:rsidR="00D90299" w:rsidRPr="00D9070F" w:rsidRDefault="00D90299" w:rsidP="00F11C5C">
      <w:pPr>
        <w:shd w:val="clear" w:color="auto" w:fill="C6D9F1" w:themeFill="text2" w:themeFillTint="33"/>
        <w:spacing w:after="0" w:line="320" w:lineRule="exact"/>
        <w:ind w:firstLine="360"/>
        <w:contextualSpacing/>
        <w:jc w:val="both"/>
        <w:rPr>
          <w:rFonts w:asciiTheme="majorHAnsi" w:hAnsiTheme="majorHAnsi"/>
          <w:b/>
          <w:sz w:val="8"/>
          <w:szCs w:val="8"/>
          <w:lang w:val="en-GB"/>
        </w:rPr>
      </w:pPr>
    </w:p>
    <w:p w:rsidR="007D0C68" w:rsidRPr="00D9070F" w:rsidRDefault="003A4E09" w:rsidP="00F11C5C">
      <w:pPr>
        <w:shd w:val="clear" w:color="auto" w:fill="C6D9F1" w:themeFill="text2" w:themeFillTint="33"/>
        <w:spacing w:after="0" w:line="320" w:lineRule="exact"/>
        <w:ind w:firstLine="360"/>
        <w:contextualSpacing/>
        <w:jc w:val="both"/>
        <w:rPr>
          <w:rFonts w:asciiTheme="majorHAnsi" w:hAnsiTheme="majorHAnsi"/>
          <w:b/>
          <w:color w:val="365F91" w:themeColor="accent1" w:themeShade="BF"/>
          <w:sz w:val="24"/>
          <w:szCs w:val="24"/>
          <w:lang w:val="en-GB"/>
        </w:rPr>
      </w:pPr>
      <w:r w:rsidRPr="00D9070F">
        <w:rPr>
          <w:rFonts w:asciiTheme="majorHAnsi" w:hAnsiTheme="majorHAnsi"/>
          <w:b/>
          <w:color w:val="365F91" w:themeColor="accent1" w:themeShade="BF"/>
          <w:sz w:val="24"/>
          <w:szCs w:val="24"/>
          <w:lang w:val="en-GB"/>
        </w:rPr>
        <w:t>Contract</w:t>
      </w:r>
      <w:r w:rsidR="001523EC" w:rsidRPr="00D9070F">
        <w:rPr>
          <w:rFonts w:asciiTheme="majorHAnsi" w:hAnsiTheme="majorHAnsi"/>
          <w:b/>
          <w:color w:val="365F91" w:themeColor="accent1" w:themeShade="BF"/>
          <w:sz w:val="24"/>
          <w:szCs w:val="24"/>
          <w:lang w:val="en-GB"/>
        </w:rPr>
        <w:t>ual Terms</w:t>
      </w:r>
      <w:r w:rsidRPr="00D9070F">
        <w:rPr>
          <w:rFonts w:asciiTheme="majorHAnsi" w:hAnsiTheme="majorHAnsi"/>
          <w:b/>
          <w:color w:val="365F91" w:themeColor="accent1" w:themeShade="BF"/>
          <w:sz w:val="24"/>
          <w:szCs w:val="24"/>
          <w:lang w:val="en-GB"/>
        </w:rPr>
        <w:t>:</w:t>
      </w:r>
    </w:p>
    <w:p w:rsidR="00D90299" w:rsidRPr="00D9070F" w:rsidRDefault="00D90299" w:rsidP="00F11C5C">
      <w:pPr>
        <w:shd w:val="clear" w:color="auto" w:fill="C6D9F1" w:themeFill="text2" w:themeFillTint="33"/>
        <w:spacing w:after="0" w:line="320" w:lineRule="exact"/>
        <w:ind w:firstLine="360"/>
        <w:contextualSpacing/>
        <w:jc w:val="both"/>
        <w:rPr>
          <w:rFonts w:asciiTheme="majorHAnsi" w:hAnsiTheme="majorHAnsi"/>
          <w:b/>
          <w:sz w:val="8"/>
          <w:szCs w:val="8"/>
          <w:lang w:val="en-GB"/>
        </w:rPr>
      </w:pPr>
    </w:p>
    <w:p w:rsidR="007D0C68" w:rsidRPr="00D9070F" w:rsidRDefault="006A1FAB" w:rsidP="00F11C5C">
      <w:pPr>
        <w:pStyle w:val="ListParagraph"/>
        <w:numPr>
          <w:ilvl w:val="0"/>
          <w:numId w:val="4"/>
        </w:numPr>
        <w:spacing w:after="0" w:line="320" w:lineRule="exact"/>
        <w:jc w:val="both"/>
        <w:rPr>
          <w:rFonts w:asciiTheme="majorHAnsi" w:hAnsiTheme="majorHAnsi"/>
          <w:sz w:val="20"/>
          <w:szCs w:val="20"/>
          <w:u w:val="single"/>
          <w:lang w:val="en-GB"/>
        </w:rPr>
      </w:pPr>
      <w:r w:rsidRPr="00D9070F">
        <w:rPr>
          <w:rFonts w:asciiTheme="majorHAnsi" w:hAnsiTheme="majorHAnsi"/>
          <w:sz w:val="20"/>
          <w:szCs w:val="20"/>
          <w:lang w:val="en-GB"/>
        </w:rPr>
        <w:t xml:space="preserve">Does your </w:t>
      </w:r>
      <w:r w:rsidR="00B40657">
        <w:rPr>
          <w:rFonts w:asciiTheme="majorHAnsi" w:hAnsiTheme="majorHAnsi"/>
          <w:sz w:val="20"/>
          <w:szCs w:val="20"/>
          <w:lang w:val="en-GB"/>
        </w:rPr>
        <w:t>organisation</w:t>
      </w:r>
      <w:r w:rsidR="003C05D2" w:rsidRPr="00D9070F">
        <w:rPr>
          <w:rFonts w:asciiTheme="majorHAnsi" w:hAnsiTheme="majorHAnsi"/>
          <w:sz w:val="20"/>
          <w:szCs w:val="20"/>
          <w:lang w:val="en-GB"/>
        </w:rPr>
        <w:t xml:space="preserve"> </w:t>
      </w:r>
      <w:r w:rsidRPr="00D9070F">
        <w:rPr>
          <w:rFonts w:asciiTheme="majorHAnsi" w:hAnsiTheme="majorHAnsi"/>
          <w:sz w:val="20"/>
          <w:szCs w:val="20"/>
          <w:lang w:val="en-GB"/>
        </w:rPr>
        <w:t xml:space="preserve">require the contracted </w:t>
      </w:r>
      <w:r w:rsidR="0091755D">
        <w:rPr>
          <w:rFonts w:asciiTheme="majorHAnsi" w:hAnsiTheme="majorHAnsi"/>
          <w:sz w:val="20"/>
          <w:szCs w:val="20"/>
          <w:lang w:val="en-GB"/>
        </w:rPr>
        <w:t>PSC/PMSC</w:t>
      </w:r>
      <w:r w:rsidRPr="00D9070F">
        <w:rPr>
          <w:rFonts w:asciiTheme="majorHAnsi" w:hAnsiTheme="majorHAnsi"/>
          <w:sz w:val="20"/>
          <w:szCs w:val="20"/>
          <w:lang w:val="en-GB"/>
        </w:rPr>
        <w:t xml:space="preserve"> to carry out screening of personnel? Please </w:t>
      </w:r>
      <w:r w:rsidR="006A741E" w:rsidRPr="00D9070F">
        <w:rPr>
          <w:rFonts w:asciiTheme="majorHAnsi" w:hAnsiTheme="majorHAnsi"/>
          <w:sz w:val="20"/>
          <w:szCs w:val="20"/>
          <w:lang w:val="en-GB"/>
        </w:rPr>
        <w:t xml:space="preserve">describe the requirements for such screening and </w:t>
      </w:r>
      <w:r w:rsidRPr="00D9070F">
        <w:rPr>
          <w:rFonts w:asciiTheme="majorHAnsi" w:hAnsiTheme="majorHAnsi"/>
          <w:sz w:val="20"/>
          <w:szCs w:val="20"/>
          <w:lang w:val="en-GB"/>
        </w:rPr>
        <w:t xml:space="preserve">indicate how this is </w:t>
      </w:r>
      <w:r w:rsidR="006A741E" w:rsidRPr="00D9070F">
        <w:rPr>
          <w:rFonts w:asciiTheme="majorHAnsi" w:hAnsiTheme="majorHAnsi"/>
          <w:sz w:val="20"/>
          <w:szCs w:val="20"/>
          <w:lang w:val="en-GB"/>
        </w:rPr>
        <w:t xml:space="preserve">overseen / </w:t>
      </w:r>
      <w:r w:rsidRPr="00D9070F">
        <w:rPr>
          <w:rFonts w:asciiTheme="majorHAnsi" w:hAnsiTheme="majorHAnsi"/>
          <w:sz w:val="20"/>
          <w:szCs w:val="20"/>
          <w:lang w:val="en-GB"/>
        </w:rPr>
        <w:t xml:space="preserve">enforced in the contracts. </w:t>
      </w:r>
    </w:p>
    <w:p w:rsidR="0004663B" w:rsidRPr="00D9070F" w:rsidRDefault="0004663B" w:rsidP="00F11C5C">
      <w:pPr>
        <w:pStyle w:val="ListParagraph"/>
        <w:tabs>
          <w:tab w:val="left" w:pos="2127"/>
        </w:tabs>
        <w:spacing w:after="0" w:line="320" w:lineRule="exact"/>
        <w:jc w:val="both"/>
        <w:rPr>
          <w:rFonts w:asciiTheme="majorHAnsi" w:hAnsiTheme="majorHAnsi"/>
          <w:sz w:val="20"/>
          <w:szCs w:val="20"/>
          <w:lang w:val="en-GB"/>
        </w:rPr>
      </w:pPr>
    </w:p>
    <w:p w:rsidR="00B40657" w:rsidRDefault="00561271" w:rsidP="00F11C5C">
      <w:pPr>
        <w:pStyle w:val="ListParagraph"/>
        <w:tabs>
          <w:tab w:val="left" w:pos="2127"/>
        </w:tabs>
        <w:spacing w:after="0" w:line="320" w:lineRule="exact"/>
        <w:jc w:val="both"/>
        <w:rPr>
          <w:rFonts w:asciiTheme="majorHAnsi" w:hAnsiTheme="majorHAnsi"/>
          <w:sz w:val="20"/>
          <w:szCs w:val="20"/>
          <w:lang w:val="en-GB"/>
        </w:rPr>
      </w:pPr>
      <w:sdt>
        <w:sdtPr>
          <w:rPr>
            <w:rFonts w:asciiTheme="majorHAnsi" w:hAnsiTheme="majorHAnsi"/>
            <w:sz w:val="20"/>
            <w:szCs w:val="20"/>
            <w:lang w:val="en-GB"/>
          </w:rPr>
          <w:id w:val="-1293826224"/>
        </w:sdtPr>
        <w:sdtEndPr/>
        <w:sdtContent>
          <w:r w:rsidR="00C76122" w:rsidRPr="00D9070F">
            <w:rPr>
              <w:rFonts w:ascii="MS Gothic" w:eastAsia="MS Gothic" w:hAnsi="MS Gothic"/>
              <w:sz w:val="20"/>
              <w:szCs w:val="20"/>
              <w:lang w:val="en-GB"/>
            </w:rPr>
            <w:t>☐</w:t>
          </w:r>
        </w:sdtContent>
      </w:sdt>
      <w:r w:rsidR="0004663B" w:rsidRPr="00D9070F">
        <w:rPr>
          <w:rFonts w:asciiTheme="majorHAnsi" w:hAnsiTheme="majorHAnsi"/>
          <w:sz w:val="20"/>
          <w:szCs w:val="20"/>
          <w:lang w:val="en-GB"/>
        </w:rPr>
        <w:t>Yes</w:t>
      </w:r>
      <w:r w:rsidR="0066508E" w:rsidRPr="00D9070F">
        <w:rPr>
          <w:rFonts w:asciiTheme="majorHAnsi" w:hAnsiTheme="majorHAnsi"/>
          <w:sz w:val="20"/>
          <w:szCs w:val="20"/>
          <w:lang w:val="en-GB"/>
        </w:rPr>
        <w:t>,</w:t>
      </w:r>
      <w:r w:rsidR="005E0DCE" w:rsidRPr="00D9070F">
        <w:rPr>
          <w:rFonts w:asciiTheme="majorHAnsi" w:hAnsiTheme="majorHAnsi"/>
          <w:sz w:val="20"/>
          <w:szCs w:val="20"/>
          <w:lang w:val="en-GB"/>
        </w:rPr>
        <w:t xml:space="preserve"> it is required</w:t>
      </w:r>
      <w:r w:rsidR="0066508E" w:rsidRPr="00D9070F">
        <w:rPr>
          <w:rFonts w:asciiTheme="majorHAnsi" w:hAnsiTheme="majorHAnsi"/>
          <w:sz w:val="20"/>
          <w:szCs w:val="20"/>
          <w:lang w:val="en-GB"/>
        </w:rPr>
        <w:t xml:space="preserve"> in the </w:t>
      </w:r>
      <w:r w:rsidR="00B40657">
        <w:rPr>
          <w:rFonts w:asciiTheme="majorHAnsi" w:hAnsiTheme="majorHAnsi"/>
          <w:sz w:val="20"/>
          <w:szCs w:val="20"/>
          <w:lang w:val="en-GB"/>
        </w:rPr>
        <w:t>organisation’s policies or regulations</w:t>
      </w:r>
    </w:p>
    <w:p w:rsidR="0066508E" w:rsidRDefault="00561271" w:rsidP="00F11C5C">
      <w:pPr>
        <w:pStyle w:val="ListParagraph"/>
        <w:tabs>
          <w:tab w:val="left" w:pos="2127"/>
        </w:tabs>
        <w:spacing w:after="0" w:line="320" w:lineRule="exact"/>
        <w:jc w:val="both"/>
        <w:rPr>
          <w:rFonts w:asciiTheme="majorHAnsi" w:hAnsiTheme="majorHAnsi"/>
          <w:sz w:val="20"/>
          <w:szCs w:val="20"/>
          <w:lang w:val="en-GB"/>
        </w:rPr>
      </w:pPr>
      <w:sdt>
        <w:sdtPr>
          <w:rPr>
            <w:rFonts w:asciiTheme="majorHAnsi" w:hAnsiTheme="majorHAnsi"/>
            <w:sz w:val="20"/>
            <w:szCs w:val="20"/>
            <w:lang w:val="en-GB"/>
          </w:rPr>
          <w:id w:val="-1232690298"/>
        </w:sdtPr>
        <w:sdtEndPr/>
        <w:sdtContent>
          <w:r w:rsidR="00C76122" w:rsidRPr="00D9070F">
            <w:rPr>
              <w:rFonts w:ascii="MS Gothic" w:eastAsia="MS Gothic" w:hAnsi="MS Gothic"/>
              <w:sz w:val="20"/>
              <w:szCs w:val="20"/>
              <w:lang w:val="en-GB"/>
            </w:rPr>
            <w:t>☐</w:t>
          </w:r>
        </w:sdtContent>
      </w:sdt>
      <w:r w:rsidR="00D05E89" w:rsidRPr="00D9070F">
        <w:rPr>
          <w:rFonts w:asciiTheme="majorHAnsi" w:hAnsiTheme="majorHAnsi"/>
          <w:sz w:val="20"/>
          <w:szCs w:val="20"/>
          <w:lang w:val="en-GB"/>
        </w:rPr>
        <w:t xml:space="preserve"> </w:t>
      </w:r>
      <w:r w:rsidR="0066508E" w:rsidRPr="00D9070F">
        <w:rPr>
          <w:rFonts w:asciiTheme="majorHAnsi" w:hAnsiTheme="majorHAnsi"/>
          <w:sz w:val="20"/>
          <w:szCs w:val="20"/>
          <w:lang w:val="en-GB"/>
        </w:rPr>
        <w:t>Yes,</w:t>
      </w:r>
      <w:r w:rsidR="005E0DCE" w:rsidRPr="00D9070F">
        <w:rPr>
          <w:rFonts w:asciiTheme="majorHAnsi" w:hAnsiTheme="majorHAnsi"/>
          <w:sz w:val="20"/>
          <w:szCs w:val="20"/>
          <w:lang w:val="en-GB"/>
        </w:rPr>
        <w:t xml:space="preserve"> it is required</w:t>
      </w:r>
      <w:r w:rsidR="0066508E" w:rsidRPr="00D9070F">
        <w:rPr>
          <w:rFonts w:asciiTheme="majorHAnsi" w:hAnsiTheme="majorHAnsi"/>
          <w:sz w:val="20"/>
          <w:szCs w:val="20"/>
          <w:lang w:val="en-GB"/>
        </w:rPr>
        <w:t xml:space="preserve"> in the </w:t>
      </w:r>
      <w:r w:rsidR="00D05E89" w:rsidRPr="00D9070F">
        <w:rPr>
          <w:rFonts w:asciiTheme="majorHAnsi" w:hAnsiTheme="majorHAnsi"/>
          <w:sz w:val="20"/>
          <w:szCs w:val="20"/>
          <w:lang w:val="en-GB"/>
        </w:rPr>
        <w:t>contract</w:t>
      </w:r>
      <w:r w:rsidR="005E0DCE" w:rsidRPr="00D9070F">
        <w:rPr>
          <w:rFonts w:asciiTheme="majorHAnsi" w:hAnsiTheme="majorHAnsi"/>
          <w:sz w:val="24"/>
          <w:szCs w:val="24"/>
          <w:lang w:val="en-GB"/>
        </w:rPr>
        <w:tab/>
        <w:t xml:space="preserve">    </w:t>
      </w:r>
      <w:sdt>
        <w:sdtPr>
          <w:rPr>
            <w:rFonts w:asciiTheme="majorHAnsi" w:hAnsiTheme="majorHAnsi"/>
            <w:sz w:val="24"/>
            <w:szCs w:val="24"/>
            <w:lang w:val="en-GB"/>
          </w:rPr>
          <w:id w:val="-562181133"/>
        </w:sdtPr>
        <w:sdtEndPr/>
        <w:sdtContent>
          <w:r w:rsidR="00C76122" w:rsidRPr="00D9070F">
            <w:rPr>
              <w:rFonts w:ascii="MS Gothic" w:eastAsia="MS Gothic" w:hAnsi="MS Gothic"/>
              <w:sz w:val="24"/>
              <w:szCs w:val="24"/>
              <w:lang w:val="en-GB"/>
            </w:rPr>
            <w:t>☐</w:t>
          </w:r>
        </w:sdtContent>
      </w:sdt>
      <w:r w:rsidR="00D05E89" w:rsidRPr="00D9070F">
        <w:rPr>
          <w:rFonts w:asciiTheme="majorHAnsi" w:hAnsiTheme="majorHAnsi"/>
          <w:sz w:val="20"/>
          <w:szCs w:val="20"/>
          <w:lang w:val="en-GB"/>
        </w:rPr>
        <w:t xml:space="preserve"> </w:t>
      </w:r>
      <w:r w:rsidR="0004663B" w:rsidRPr="00D9070F">
        <w:rPr>
          <w:rFonts w:asciiTheme="majorHAnsi" w:hAnsiTheme="majorHAnsi"/>
          <w:sz w:val="20"/>
          <w:szCs w:val="20"/>
          <w:lang w:val="en-GB"/>
        </w:rPr>
        <w:t xml:space="preserve">No </w:t>
      </w:r>
    </w:p>
    <w:p w:rsidR="009B1B4F" w:rsidRPr="00D9070F" w:rsidRDefault="009B1B4F" w:rsidP="00F11C5C">
      <w:pPr>
        <w:pStyle w:val="ListParagraph"/>
        <w:tabs>
          <w:tab w:val="left" w:pos="2127"/>
        </w:tabs>
        <w:spacing w:after="0" w:line="320" w:lineRule="exact"/>
        <w:jc w:val="both"/>
        <w:rPr>
          <w:rFonts w:asciiTheme="majorHAnsi" w:hAnsiTheme="majorHAnsi"/>
          <w:sz w:val="24"/>
          <w:szCs w:val="24"/>
          <w:lang w:val="en-GB"/>
        </w:rPr>
      </w:pPr>
    </w:p>
    <w:sdt>
      <w:sdtPr>
        <w:rPr>
          <w:rStyle w:val="QuestionnaireBasic"/>
          <w:lang w:val="en-GB"/>
        </w:rPr>
        <w:alias w:val="Contractual Terms 6"/>
        <w:tag w:val="Contractual Terms 6"/>
        <w:id w:val="-1073509900"/>
        <w:lock w:val="sdtLocked"/>
        <w:showingPlcHdr/>
      </w:sdtPr>
      <w:sdtEndPr>
        <w:rPr>
          <w:rStyle w:val="DefaultParagraphFont"/>
          <w:rFonts w:asciiTheme="minorHAnsi" w:hAnsiTheme="minorHAnsi"/>
          <w:i w:val="0"/>
          <w:sz w:val="22"/>
          <w:szCs w:val="20"/>
        </w:rPr>
      </w:sdtEndPr>
      <w:sdtContent>
        <w:p w:rsidR="0004663B" w:rsidRPr="00D9070F" w:rsidRDefault="00D05E89" w:rsidP="00F11C5C">
          <w:pPr>
            <w:pStyle w:val="ListParagraph"/>
            <w:tabs>
              <w:tab w:val="left" w:pos="2127"/>
            </w:tabs>
            <w:spacing w:after="0" w:line="320" w:lineRule="exact"/>
            <w:jc w:val="both"/>
            <w:rPr>
              <w:rStyle w:val="QuestionnaireBasic"/>
              <w:lang w:val="en-GB"/>
            </w:rPr>
          </w:pPr>
          <w:r w:rsidRPr="00D9070F">
            <w:rPr>
              <w:rStyle w:val="PlaceholderText"/>
              <w:lang w:val="en-GB"/>
            </w:rPr>
            <w:t>Type</w:t>
          </w:r>
          <w:r w:rsidR="0004663B" w:rsidRPr="00D9070F">
            <w:rPr>
              <w:rStyle w:val="PlaceholderText"/>
              <w:lang w:val="en-GB"/>
            </w:rPr>
            <w:t xml:space="preserve"> here to enter text.</w:t>
          </w:r>
        </w:p>
      </w:sdtContent>
    </w:sdt>
    <w:p w:rsidR="00B340AA" w:rsidRPr="00D9070F" w:rsidRDefault="00B340AA" w:rsidP="00F11C5C">
      <w:pPr>
        <w:pStyle w:val="ListParagraph"/>
        <w:tabs>
          <w:tab w:val="left" w:pos="2127"/>
        </w:tabs>
        <w:spacing w:after="0" w:line="320" w:lineRule="exact"/>
        <w:jc w:val="both"/>
        <w:rPr>
          <w:rStyle w:val="QuestionnaireBasic"/>
          <w:lang w:val="en-GB"/>
        </w:rPr>
      </w:pPr>
    </w:p>
    <w:p w:rsidR="007D0C68" w:rsidRPr="00D9070F" w:rsidRDefault="007D0C68" w:rsidP="00F11C5C">
      <w:pPr>
        <w:pStyle w:val="ListParagraph"/>
        <w:spacing w:after="0" w:line="320" w:lineRule="exact"/>
        <w:jc w:val="both"/>
        <w:rPr>
          <w:rFonts w:asciiTheme="majorHAnsi" w:hAnsiTheme="majorHAnsi"/>
          <w:sz w:val="20"/>
          <w:szCs w:val="20"/>
          <w:u w:val="single"/>
          <w:lang w:val="en-GB"/>
        </w:rPr>
      </w:pPr>
    </w:p>
    <w:p w:rsidR="007D0C68" w:rsidRPr="00D9070F" w:rsidRDefault="006A1FAB" w:rsidP="00F11C5C">
      <w:pPr>
        <w:pStyle w:val="ListParagraph"/>
        <w:numPr>
          <w:ilvl w:val="0"/>
          <w:numId w:val="4"/>
        </w:numPr>
        <w:spacing w:after="0" w:line="320" w:lineRule="exact"/>
        <w:jc w:val="both"/>
        <w:rPr>
          <w:rFonts w:asciiTheme="majorHAnsi" w:hAnsiTheme="majorHAnsi"/>
          <w:sz w:val="20"/>
          <w:szCs w:val="20"/>
          <w:u w:val="single"/>
          <w:lang w:val="en-GB"/>
        </w:rPr>
      </w:pPr>
      <w:r w:rsidRPr="00D9070F">
        <w:rPr>
          <w:rFonts w:asciiTheme="majorHAnsi" w:hAnsiTheme="majorHAnsi"/>
          <w:sz w:val="20"/>
          <w:szCs w:val="20"/>
          <w:lang w:val="en-GB"/>
        </w:rPr>
        <w:t xml:space="preserve">In contracts, does your </w:t>
      </w:r>
      <w:r w:rsidR="00B40657">
        <w:rPr>
          <w:rFonts w:asciiTheme="majorHAnsi" w:hAnsiTheme="majorHAnsi"/>
          <w:sz w:val="20"/>
          <w:szCs w:val="20"/>
          <w:lang w:val="en-GB"/>
        </w:rPr>
        <w:t>organisation</w:t>
      </w:r>
      <w:r w:rsidRPr="00D9070F">
        <w:rPr>
          <w:rFonts w:asciiTheme="majorHAnsi" w:hAnsiTheme="majorHAnsi"/>
          <w:sz w:val="20"/>
          <w:szCs w:val="20"/>
          <w:lang w:val="en-GB"/>
        </w:rPr>
        <w:t xml:space="preserve"> </w:t>
      </w:r>
      <w:r w:rsidR="003C05D2" w:rsidRPr="00D9070F">
        <w:rPr>
          <w:rFonts w:asciiTheme="majorHAnsi" w:hAnsiTheme="majorHAnsi"/>
          <w:sz w:val="20"/>
          <w:szCs w:val="20"/>
          <w:lang w:val="en-GB"/>
        </w:rPr>
        <w:t xml:space="preserve">stipulate minimum training requirements of personnel by companies? </w:t>
      </w:r>
    </w:p>
    <w:p w:rsidR="007D0C68" w:rsidRPr="00D9070F" w:rsidRDefault="007D0C68" w:rsidP="00F11C5C">
      <w:pPr>
        <w:pStyle w:val="ListParagraph"/>
        <w:spacing w:after="0" w:line="320" w:lineRule="exact"/>
        <w:jc w:val="both"/>
        <w:rPr>
          <w:rFonts w:asciiTheme="majorHAnsi" w:hAnsiTheme="majorHAnsi"/>
          <w:sz w:val="20"/>
          <w:szCs w:val="20"/>
          <w:u w:val="single"/>
          <w:lang w:val="en-GB"/>
        </w:rPr>
      </w:pPr>
    </w:p>
    <w:p w:rsidR="0004663B" w:rsidRPr="00D9070F" w:rsidRDefault="00561271" w:rsidP="00F11C5C">
      <w:pPr>
        <w:pStyle w:val="ListParagraph"/>
        <w:tabs>
          <w:tab w:val="left" w:pos="2127"/>
        </w:tabs>
        <w:spacing w:after="0" w:line="320" w:lineRule="exact"/>
        <w:jc w:val="both"/>
        <w:rPr>
          <w:rFonts w:asciiTheme="majorHAnsi" w:hAnsiTheme="majorHAnsi"/>
          <w:sz w:val="24"/>
          <w:szCs w:val="24"/>
          <w:lang w:val="en-GB"/>
        </w:rPr>
      </w:pPr>
      <w:sdt>
        <w:sdtPr>
          <w:rPr>
            <w:rFonts w:asciiTheme="majorHAnsi" w:hAnsiTheme="majorHAnsi"/>
            <w:sz w:val="20"/>
            <w:szCs w:val="20"/>
            <w:lang w:val="en-GB"/>
          </w:rPr>
          <w:id w:val="-440995988"/>
        </w:sdtPr>
        <w:sdtEndPr/>
        <w:sdtContent>
          <w:r w:rsidR="00C76122" w:rsidRPr="00D9070F">
            <w:rPr>
              <w:rFonts w:ascii="MS Gothic" w:eastAsia="MS Gothic" w:hAnsi="MS Gothic"/>
              <w:sz w:val="20"/>
              <w:szCs w:val="20"/>
              <w:lang w:val="en-GB"/>
            </w:rPr>
            <w:t>☐</w:t>
          </w:r>
        </w:sdtContent>
      </w:sdt>
      <w:r w:rsidR="0004663B" w:rsidRPr="00D9070F">
        <w:rPr>
          <w:rFonts w:asciiTheme="majorHAnsi" w:hAnsiTheme="majorHAnsi"/>
          <w:sz w:val="20"/>
          <w:szCs w:val="20"/>
          <w:lang w:val="en-GB"/>
        </w:rPr>
        <w:t>Yes</w:t>
      </w:r>
      <w:r w:rsidR="0004663B" w:rsidRPr="00D9070F">
        <w:rPr>
          <w:rFonts w:asciiTheme="majorHAnsi" w:hAnsiTheme="majorHAnsi"/>
          <w:sz w:val="20"/>
          <w:szCs w:val="20"/>
          <w:lang w:val="en-GB"/>
        </w:rPr>
        <w:tab/>
        <w:t xml:space="preserve"> </w:t>
      </w:r>
      <w:sdt>
        <w:sdtPr>
          <w:rPr>
            <w:rFonts w:asciiTheme="majorHAnsi" w:hAnsiTheme="majorHAnsi"/>
            <w:sz w:val="20"/>
            <w:szCs w:val="20"/>
            <w:lang w:val="en-GB"/>
          </w:rPr>
          <w:id w:val="1420292199"/>
        </w:sdtPr>
        <w:sdtEndPr/>
        <w:sdtContent>
          <w:r w:rsidR="00C76122" w:rsidRPr="00D9070F">
            <w:rPr>
              <w:rFonts w:ascii="MS Gothic" w:eastAsia="MS Gothic" w:hAnsi="MS Gothic"/>
              <w:sz w:val="20"/>
              <w:szCs w:val="20"/>
              <w:lang w:val="en-GB"/>
            </w:rPr>
            <w:t>☐</w:t>
          </w:r>
        </w:sdtContent>
      </w:sdt>
      <w:r w:rsidR="00D05E89" w:rsidRPr="00D9070F">
        <w:rPr>
          <w:rFonts w:asciiTheme="majorHAnsi" w:hAnsiTheme="majorHAnsi"/>
          <w:sz w:val="20"/>
          <w:szCs w:val="20"/>
          <w:lang w:val="en-GB"/>
        </w:rPr>
        <w:t xml:space="preserve"> </w:t>
      </w:r>
      <w:r w:rsidR="0004663B" w:rsidRPr="00D9070F">
        <w:rPr>
          <w:rFonts w:asciiTheme="majorHAnsi" w:hAnsiTheme="majorHAnsi"/>
          <w:sz w:val="20"/>
          <w:szCs w:val="20"/>
          <w:lang w:val="en-GB"/>
        </w:rPr>
        <w:t xml:space="preserve">No </w:t>
      </w:r>
    </w:p>
    <w:p w:rsidR="00393E13" w:rsidRPr="00D9070F" w:rsidRDefault="00393E13" w:rsidP="00F11C5C">
      <w:pPr>
        <w:pStyle w:val="ListParagraph"/>
        <w:tabs>
          <w:tab w:val="left" w:pos="2127"/>
        </w:tabs>
        <w:spacing w:after="0" w:line="320" w:lineRule="exact"/>
        <w:jc w:val="both"/>
        <w:rPr>
          <w:rFonts w:asciiTheme="majorHAnsi" w:hAnsiTheme="majorHAnsi"/>
          <w:sz w:val="24"/>
          <w:szCs w:val="24"/>
          <w:lang w:val="en-GB"/>
        </w:rPr>
      </w:pPr>
    </w:p>
    <w:p w:rsidR="007D0C68" w:rsidRPr="00D9070F" w:rsidRDefault="003C05D2" w:rsidP="00F11C5C">
      <w:pPr>
        <w:pStyle w:val="ListParagraph"/>
        <w:numPr>
          <w:ilvl w:val="0"/>
          <w:numId w:val="4"/>
        </w:numPr>
        <w:spacing w:after="0" w:line="320" w:lineRule="exact"/>
        <w:jc w:val="both"/>
        <w:rPr>
          <w:rFonts w:asciiTheme="majorHAnsi" w:hAnsiTheme="majorHAnsi"/>
          <w:sz w:val="20"/>
          <w:szCs w:val="20"/>
          <w:u w:val="single"/>
          <w:lang w:val="en-GB"/>
        </w:rPr>
      </w:pPr>
      <w:r w:rsidRPr="00D9070F">
        <w:rPr>
          <w:rFonts w:asciiTheme="majorHAnsi" w:hAnsiTheme="majorHAnsi"/>
          <w:sz w:val="20"/>
          <w:szCs w:val="20"/>
          <w:lang w:val="en-GB"/>
        </w:rPr>
        <w:t xml:space="preserve">Does your </w:t>
      </w:r>
      <w:r w:rsidR="00B40657">
        <w:rPr>
          <w:rFonts w:asciiTheme="majorHAnsi" w:hAnsiTheme="majorHAnsi"/>
          <w:sz w:val="20"/>
          <w:szCs w:val="20"/>
          <w:lang w:val="en-GB"/>
        </w:rPr>
        <w:t>organisation</w:t>
      </w:r>
      <w:r w:rsidRPr="00D9070F">
        <w:rPr>
          <w:rFonts w:asciiTheme="majorHAnsi" w:hAnsiTheme="majorHAnsi"/>
          <w:sz w:val="20"/>
          <w:szCs w:val="20"/>
          <w:lang w:val="en-GB"/>
        </w:rPr>
        <w:t xml:space="preserve"> require </w:t>
      </w:r>
      <w:r w:rsidR="00401922" w:rsidRPr="00D9070F">
        <w:rPr>
          <w:rFonts w:asciiTheme="majorHAnsi" w:hAnsiTheme="majorHAnsi"/>
          <w:sz w:val="20"/>
          <w:szCs w:val="20"/>
          <w:lang w:val="en-GB"/>
        </w:rPr>
        <w:t xml:space="preserve">private security company activities to be performed in compliance with </w:t>
      </w:r>
      <w:r w:rsidR="00C87FDC" w:rsidRPr="00D9070F">
        <w:rPr>
          <w:rFonts w:asciiTheme="majorHAnsi" w:hAnsiTheme="majorHAnsi"/>
          <w:sz w:val="20"/>
          <w:szCs w:val="20"/>
          <w:lang w:val="en-GB"/>
        </w:rPr>
        <w:t>the followin</w:t>
      </w:r>
      <w:r w:rsidR="00401922" w:rsidRPr="00D9070F">
        <w:rPr>
          <w:rFonts w:asciiTheme="majorHAnsi" w:hAnsiTheme="majorHAnsi"/>
          <w:sz w:val="20"/>
          <w:szCs w:val="20"/>
          <w:lang w:val="en-GB"/>
        </w:rPr>
        <w:t>g</w:t>
      </w:r>
      <w:r w:rsidR="00B40657">
        <w:rPr>
          <w:rFonts w:asciiTheme="majorHAnsi" w:hAnsiTheme="majorHAnsi"/>
          <w:sz w:val="20"/>
          <w:szCs w:val="20"/>
          <w:lang w:val="en-GB"/>
        </w:rPr>
        <w:t xml:space="preserve"> rules</w:t>
      </w:r>
      <w:r w:rsidR="00C87FDC" w:rsidRPr="00D9070F">
        <w:rPr>
          <w:rFonts w:asciiTheme="majorHAnsi" w:hAnsiTheme="majorHAnsi"/>
          <w:sz w:val="20"/>
          <w:szCs w:val="20"/>
          <w:lang w:val="en-GB"/>
        </w:rPr>
        <w:t xml:space="preserve">: </w:t>
      </w:r>
    </w:p>
    <w:p w:rsidR="00DC2F1F" w:rsidRPr="00D9070F" w:rsidRDefault="00DC2F1F" w:rsidP="00DC2F1F">
      <w:pPr>
        <w:pStyle w:val="ListParagraph"/>
        <w:spacing w:after="0" w:line="320" w:lineRule="exact"/>
        <w:jc w:val="both"/>
        <w:rPr>
          <w:rFonts w:asciiTheme="majorHAnsi" w:hAnsiTheme="majorHAnsi"/>
          <w:sz w:val="20"/>
          <w:szCs w:val="20"/>
          <w:u w:val="single"/>
          <w:lang w:val="en-GB"/>
        </w:rPr>
      </w:pPr>
    </w:p>
    <w:p w:rsidR="007D0C68" w:rsidRPr="00D9070F" w:rsidRDefault="00C87FDC" w:rsidP="00F11C5C">
      <w:pPr>
        <w:pStyle w:val="ListParagraph"/>
        <w:numPr>
          <w:ilvl w:val="0"/>
          <w:numId w:val="15"/>
        </w:numPr>
        <w:tabs>
          <w:tab w:val="left" w:pos="4962"/>
        </w:tabs>
        <w:spacing w:after="0" w:line="320" w:lineRule="exact"/>
        <w:jc w:val="both"/>
        <w:rPr>
          <w:rFonts w:asciiTheme="majorHAnsi" w:hAnsiTheme="majorHAnsi"/>
          <w:sz w:val="20"/>
          <w:szCs w:val="20"/>
          <w:lang w:val="en-GB"/>
        </w:rPr>
      </w:pPr>
      <w:r w:rsidRPr="00D9070F">
        <w:rPr>
          <w:rFonts w:asciiTheme="majorHAnsi" w:hAnsiTheme="majorHAnsi"/>
          <w:sz w:val="20"/>
          <w:szCs w:val="20"/>
          <w:lang w:val="en-GB"/>
        </w:rPr>
        <w:t>U</w:t>
      </w:r>
      <w:r w:rsidR="0004663B" w:rsidRPr="00D9070F">
        <w:rPr>
          <w:rFonts w:asciiTheme="majorHAnsi" w:hAnsiTheme="majorHAnsi"/>
          <w:sz w:val="20"/>
          <w:szCs w:val="20"/>
          <w:lang w:val="en-GB"/>
        </w:rPr>
        <w:t>se of force and firearms</w:t>
      </w:r>
      <w:r w:rsidR="0079337F" w:rsidRPr="00D9070F">
        <w:rPr>
          <w:rFonts w:asciiTheme="majorHAnsi" w:hAnsiTheme="majorHAnsi"/>
          <w:sz w:val="20"/>
          <w:szCs w:val="20"/>
          <w:lang w:val="en-GB"/>
        </w:rPr>
        <w:t>?</w:t>
      </w:r>
      <w:r w:rsidR="0004663B" w:rsidRPr="00D9070F">
        <w:rPr>
          <w:rFonts w:asciiTheme="majorHAnsi" w:hAnsiTheme="majorHAnsi"/>
          <w:sz w:val="20"/>
          <w:szCs w:val="20"/>
          <w:lang w:val="en-GB"/>
        </w:rPr>
        <w:tab/>
        <w:t xml:space="preserve"> </w:t>
      </w:r>
      <w:r w:rsidR="0066508E" w:rsidRPr="00D9070F">
        <w:rPr>
          <w:rFonts w:asciiTheme="majorHAnsi" w:hAnsiTheme="majorHAnsi"/>
          <w:sz w:val="20"/>
          <w:szCs w:val="20"/>
          <w:lang w:val="en-GB"/>
        </w:rPr>
        <w:br/>
      </w:r>
      <w:sdt>
        <w:sdtPr>
          <w:rPr>
            <w:rFonts w:asciiTheme="majorHAnsi" w:hAnsiTheme="majorHAnsi"/>
            <w:sz w:val="20"/>
            <w:szCs w:val="20"/>
            <w:lang w:val="en-GB"/>
          </w:rPr>
          <w:id w:val="-800995694"/>
        </w:sdtPr>
        <w:sdtEndPr/>
        <w:sdtContent>
          <w:r w:rsidR="00C76122" w:rsidRPr="00D9070F">
            <w:rPr>
              <w:rFonts w:ascii="MS Gothic" w:eastAsia="MS Gothic" w:hAnsi="MS Gothic"/>
              <w:sz w:val="20"/>
              <w:szCs w:val="20"/>
              <w:lang w:val="en-GB"/>
            </w:rPr>
            <w:t>☐</w:t>
          </w:r>
        </w:sdtContent>
      </w:sdt>
      <w:r w:rsidR="00D05E89" w:rsidRPr="00D9070F">
        <w:rPr>
          <w:rFonts w:asciiTheme="majorHAnsi" w:hAnsiTheme="majorHAnsi"/>
          <w:sz w:val="20"/>
          <w:szCs w:val="20"/>
          <w:lang w:val="en-GB"/>
        </w:rPr>
        <w:t xml:space="preserve"> </w:t>
      </w:r>
      <w:r w:rsidR="0004663B" w:rsidRPr="00D9070F">
        <w:rPr>
          <w:rFonts w:asciiTheme="majorHAnsi" w:hAnsiTheme="majorHAnsi"/>
          <w:sz w:val="20"/>
          <w:szCs w:val="20"/>
          <w:lang w:val="en-GB"/>
        </w:rPr>
        <w:t>Yes</w:t>
      </w:r>
      <w:r w:rsidR="0066508E" w:rsidRPr="00D9070F">
        <w:rPr>
          <w:rFonts w:asciiTheme="majorHAnsi" w:hAnsiTheme="majorHAnsi"/>
          <w:sz w:val="20"/>
          <w:szCs w:val="20"/>
          <w:lang w:val="en-GB"/>
        </w:rPr>
        <w:t xml:space="preserve">, in </w:t>
      </w:r>
      <w:r w:rsidR="00B40657" w:rsidRPr="00D9070F">
        <w:rPr>
          <w:rFonts w:asciiTheme="majorHAnsi" w:hAnsiTheme="majorHAnsi"/>
          <w:sz w:val="20"/>
          <w:szCs w:val="20"/>
          <w:lang w:val="en-GB"/>
        </w:rPr>
        <w:t xml:space="preserve">the </w:t>
      </w:r>
      <w:r w:rsidR="00B40657">
        <w:rPr>
          <w:rFonts w:asciiTheme="majorHAnsi" w:hAnsiTheme="majorHAnsi"/>
          <w:sz w:val="20"/>
          <w:szCs w:val="20"/>
          <w:lang w:val="en-GB"/>
        </w:rPr>
        <w:t>organisation’s policies or regulations</w:t>
      </w:r>
      <w:r w:rsidR="0066508E" w:rsidRPr="00D9070F">
        <w:rPr>
          <w:rFonts w:asciiTheme="majorHAnsi" w:hAnsiTheme="majorHAnsi"/>
          <w:sz w:val="24"/>
          <w:szCs w:val="24"/>
          <w:lang w:val="en-GB"/>
        </w:rPr>
        <w:tab/>
      </w:r>
      <w:sdt>
        <w:sdtPr>
          <w:rPr>
            <w:rFonts w:asciiTheme="majorHAnsi" w:hAnsiTheme="majorHAnsi"/>
            <w:sz w:val="24"/>
            <w:szCs w:val="24"/>
            <w:lang w:val="en-GB"/>
          </w:rPr>
          <w:id w:val="-31660955"/>
        </w:sdtPr>
        <w:sdtEndPr/>
        <w:sdtContent>
          <w:r w:rsidR="00C76122" w:rsidRPr="00D9070F">
            <w:rPr>
              <w:rFonts w:ascii="MS Gothic" w:eastAsia="MS Gothic" w:hAnsi="MS Gothic"/>
              <w:sz w:val="24"/>
              <w:szCs w:val="24"/>
              <w:lang w:val="en-GB"/>
            </w:rPr>
            <w:t>☐</w:t>
          </w:r>
        </w:sdtContent>
      </w:sdt>
      <w:r w:rsidR="0066508E" w:rsidRPr="00D9070F">
        <w:rPr>
          <w:rFonts w:asciiTheme="majorHAnsi" w:hAnsiTheme="majorHAnsi"/>
          <w:sz w:val="20"/>
          <w:szCs w:val="20"/>
          <w:lang w:val="en-GB"/>
        </w:rPr>
        <w:t>Yes, in the contract</w:t>
      </w:r>
      <w:r w:rsidR="0004663B" w:rsidRPr="00D9070F">
        <w:rPr>
          <w:rFonts w:asciiTheme="majorHAnsi" w:hAnsiTheme="majorHAnsi"/>
          <w:sz w:val="24"/>
          <w:szCs w:val="24"/>
          <w:lang w:val="en-GB"/>
        </w:rPr>
        <w:tab/>
      </w:r>
      <w:r w:rsidR="0004663B" w:rsidRPr="00D9070F">
        <w:rPr>
          <w:rFonts w:asciiTheme="majorHAnsi" w:hAnsiTheme="majorHAnsi"/>
          <w:sz w:val="20"/>
          <w:szCs w:val="20"/>
          <w:lang w:val="en-GB"/>
        </w:rPr>
        <w:t xml:space="preserve"> </w:t>
      </w:r>
      <w:r w:rsidR="0066508E" w:rsidRPr="00D9070F">
        <w:rPr>
          <w:rFonts w:asciiTheme="majorHAnsi" w:hAnsiTheme="majorHAnsi"/>
          <w:sz w:val="20"/>
          <w:szCs w:val="20"/>
          <w:lang w:val="en-GB"/>
        </w:rPr>
        <w:tab/>
      </w:r>
      <w:sdt>
        <w:sdtPr>
          <w:rPr>
            <w:rFonts w:asciiTheme="majorHAnsi" w:hAnsiTheme="majorHAnsi"/>
            <w:sz w:val="20"/>
            <w:szCs w:val="20"/>
            <w:lang w:val="en-GB"/>
          </w:rPr>
          <w:id w:val="-779023444"/>
        </w:sdtPr>
        <w:sdtEndPr/>
        <w:sdtContent>
          <w:r w:rsidR="00C76122" w:rsidRPr="00D9070F">
            <w:rPr>
              <w:rFonts w:ascii="MS Gothic" w:eastAsia="MS Gothic" w:hAnsi="MS Gothic"/>
              <w:sz w:val="20"/>
              <w:szCs w:val="20"/>
              <w:lang w:val="en-GB"/>
            </w:rPr>
            <w:t>☐</w:t>
          </w:r>
        </w:sdtContent>
      </w:sdt>
      <w:r w:rsidR="00D05E89" w:rsidRPr="00D9070F">
        <w:rPr>
          <w:rFonts w:asciiTheme="majorHAnsi" w:hAnsiTheme="majorHAnsi"/>
          <w:sz w:val="20"/>
          <w:szCs w:val="20"/>
          <w:lang w:val="en-GB"/>
        </w:rPr>
        <w:t xml:space="preserve">  </w:t>
      </w:r>
      <w:r w:rsidR="0004663B" w:rsidRPr="00D9070F">
        <w:rPr>
          <w:rFonts w:asciiTheme="majorHAnsi" w:hAnsiTheme="majorHAnsi"/>
          <w:sz w:val="20"/>
          <w:szCs w:val="20"/>
          <w:lang w:val="en-GB"/>
        </w:rPr>
        <w:t xml:space="preserve">No </w:t>
      </w:r>
    </w:p>
    <w:p w:rsidR="005E0DCE" w:rsidRPr="00D9070F" w:rsidRDefault="005E0DCE" w:rsidP="00F11C5C">
      <w:pPr>
        <w:pStyle w:val="ListParagraph"/>
        <w:spacing w:after="0" w:line="320" w:lineRule="exact"/>
        <w:ind w:left="1776"/>
        <w:jc w:val="both"/>
        <w:rPr>
          <w:rFonts w:asciiTheme="majorHAnsi" w:hAnsiTheme="majorHAnsi"/>
          <w:sz w:val="20"/>
          <w:szCs w:val="20"/>
          <w:u w:val="single"/>
          <w:lang w:val="en-GB"/>
        </w:rPr>
      </w:pPr>
    </w:p>
    <w:p w:rsidR="007D0C68" w:rsidRPr="00D9070F" w:rsidRDefault="00401922" w:rsidP="00F11C5C">
      <w:pPr>
        <w:pStyle w:val="ListParagraph"/>
        <w:numPr>
          <w:ilvl w:val="0"/>
          <w:numId w:val="15"/>
        </w:numPr>
        <w:spacing w:after="0" w:line="320" w:lineRule="exact"/>
        <w:jc w:val="both"/>
        <w:rPr>
          <w:rFonts w:asciiTheme="majorHAnsi" w:hAnsiTheme="majorHAnsi"/>
          <w:sz w:val="20"/>
          <w:szCs w:val="20"/>
          <w:u w:val="single"/>
          <w:lang w:val="en-GB"/>
        </w:rPr>
      </w:pPr>
      <w:r w:rsidRPr="00D9070F">
        <w:rPr>
          <w:rFonts w:asciiTheme="majorHAnsi" w:hAnsiTheme="majorHAnsi"/>
          <w:sz w:val="20"/>
          <w:szCs w:val="20"/>
          <w:lang w:val="en-GB"/>
        </w:rPr>
        <w:t>International h</w:t>
      </w:r>
      <w:r w:rsidR="003C05D2" w:rsidRPr="00D9070F">
        <w:rPr>
          <w:rFonts w:asciiTheme="majorHAnsi" w:hAnsiTheme="majorHAnsi"/>
          <w:sz w:val="20"/>
          <w:szCs w:val="20"/>
          <w:lang w:val="en-GB"/>
        </w:rPr>
        <w:t xml:space="preserve">uman </w:t>
      </w:r>
      <w:r w:rsidR="0004663B" w:rsidRPr="00D9070F">
        <w:rPr>
          <w:rFonts w:asciiTheme="majorHAnsi" w:hAnsiTheme="majorHAnsi"/>
          <w:sz w:val="20"/>
          <w:szCs w:val="20"/>
          <w:lang w:val="en-GB"/>
        </w:rPr>
        <w:t>rights</w:t>
      </w:r>
      <w:r w:rsidR="0079337F" w:rsidRPr="00D9070F">
        <w:rPr>
          <w:rFonts w:asciiTheme="majorHAnsi" w:hAnsiTheme="majorHAnsi"/>
          <w:sz w:val="20"/>
          <w:szCs w:val="20"/>
          <w:lang w:val="en-GB"/>
        </w:rPr>
        <w:t>?</w:t>
      </w:r>
      <w:r w:rsidR="0004663B" w:rsidRPr="00D9070F">
        <w:rPr>
          <w:rFonts w:asciiTheme="majorHAnsi" w:hAnsiTheme="majorHAnsi"/>
          <w:sz w:val="20"/>
          <w:szCs w:val="20"/>
          <w:lang w:val="en-GB"/>
        </w:rPr>
        <w:t xml:space="preserve"> </w:t>
      </w:r>
      <w:r w:rsidR="0004663B" w:rsidRPr="00D9070F">
        <w:rPr>
          <w:rFonts w:asciiTheme="majorHAnsi" w:hAnsiTheme="majorHAnsi"/>
          <w:sz w:val="20"/>
          <w:szCs w:val="20"/>
          <w:lang w:val="en-GB"/>
        </w:rPr>
        <w:tab/>
      </w:r>
    </w:p>
    <w:p w:rsidR="0066508E" w:rsidRPr="00D9070F" w:rsidRDefault="00561271" w:rsidP="00F11C5C">
      <w:pPr>
        <w:pStyle w:val="ListParagraph"/>
        <w:spacing w:after="0" w:line="320" w:lineRule="exact"/>
        <w:ind w:left="1776"/>
        <w:jc w:val="both"/>
        <w:rPr>
          <w:rFonts w:asciiTheme="majorHAnsi" w:hAnsiTheme="majorHAnsi"/>
          <w:sz w:val="20"/>
          <w:szCs w:val="20"/>
          <w:u w:val="single"/>
          <w:lang w:val="en-GB"/>
        </w:rPr>
      </w:pPr>
      <w:sdt>
        <w:sdtPr>
          <w:rPr>
            <w:rFonts w:asciiTheme="majorHAnsi" w:hAnsiTheme="majorHAnsi"/>
            <w:sz w:val="20"/>
            <w:szCs w:val="20"/>
            <w:lang w:val="en-GB"/>
          </w:rPr>
          <w:id w:val="1561362004"/>
        </w:sdtPr>
        <w:sdtEndPr/>
        <w:sdtContent>
          <w:r w:rsidR="00C76122" w:rsidRPr="00D9070F">
            <w:rPr>
              <w:rFonts w:ascii="MS Gothic" w:eastAsia="MS Gothic" w:hAnsi="MS Gothic"/>
              <w:sz w:val="20"/>
              <w:szCs w:val="20"/>
              <w:lang w:val="en-GB"/>
            </w:rPr>
            <w:t>☐</w:t>
          </w:r>
        </w:sdtContent>
      </w:sdt>
      <w:r w:rsidR="0066508E" w:rsidRPr="00D9070F">
        <w:rPr>
          <w:rFonts w:asciiTheme="majorHAnsi" w:hAnsiTheme="majorHAnsi"/>
          <w:sz w:val="20"/>
          <w:szCs w:val="20"/>
          <w:lang w:val="en-GB"/>
        </w:rPr>
        <w:t xml:space="preserve">Yes, </w:t>
      </w:r>
      <w:r w:rsidR="00B40657" w:rsidRPr="00D9070F">
        <w:rPr>
          <w:rFonts w:asciiTheme="majorHAnsi" w:hAnsiTheme="majorHAnsi"/>
          <w:sz w:val="20"/>
          <w:szCs w:val="20"/>
          <w:lang w:val="en-GB"/>
        </w:rPr>
        <w:t xml:space="preserve">in the </w:t>
      </w:r>
      <w:r w:rsidR="00B40657">
        <w:rPr>
          <w:rFonts w:asciiTheme="majorHAnsi" w:hAnsiTheme="majorHAnsi"/>
          <w:sz w:val="20"/>
          <w:szCs w:val="20"/>
          <w:lang w:val="en-GB"/>
        </w:rPr>
        <w:t>organisation’s policies or regulations</w:t>
      </w:r>
      <w:r w:rsidR="0066508E" w:rsidRPr="00D9070F">
        <w:rPr>
          <w:rFonts w:asciiTheme="majorHAnsi" w:hAnsiTheme="majorHAnsi"/>
          <w:sz w:val="24"/>
          <w:szCs w:val="24"/>
          <w:lang w:val="en-GB"/>
        </w:rPr>
        <w:tab/>
      </w:r>
      <w:sdt>
        <w:sdtPr>
          <w:rPr>
            <w:rFonts w:asciiTheme="majorHAnsi" w:hAnsiTheme="majorHAnsi"/>
            <w:sz w:val="24"/>
            <w:szCs w:val="24"/>
            <w:lang w:val="en-GB"/>
          </w:rPr>
          <w:id w:val="865488190"/>
        </w:sdtPr>
        <w:sdtEndPr/>
        <w:sdtContent>
          <w:r w:rsidR="00C76122" w:rsidRPr="00D9070F">
            <w:rPr>
              <w:rFonts w:ascii="MS Gothic" w:eastAsia="MS Gothic" w:hAnsi="MS Gothic"/>
              <w:sz w:val="24"/>
              <w:szCs w:val="24"/>
              <w:lang w:val="en-GB"/>
            </w:rPr>
            <w:t>☐</w:t>
          </w:r>
        </w:sdtContent>
      </w:sdt>
      <w:r w:rsidR="0066508E" w:rsidRPr="00D9070F">
        <w:rPr>
          <w:rFonts w:asciiTheme="majorHAnsi" w:hAnsiTheme="majorHAnsi"/>
          <w:sz w:val="20"/>
          <w:szCs w:val="20"/>
          <w:lang w:val="en-GB"/>
        </w:rPr>
        <w:t>Yes, in the contract</w:t>
      </w:r>
      <w:r w:rsidR="0066508E" w:rsidRPr="00D9070F">
        <w:rPr>
          <w:rFonts w:asciiTheme="majorHAnsi" w:hAnsiTheme="majorHAnsi"/>
          <w:sz w:val="24"/>
          <w:szCs w:val="24"/>
          <w:lang w:val="en-GB"/>
        </w:rPr>
        <w:tab/>
      </w:r>
      <w:r w:rsidR="0066508E" w:rsidRPr="00D9070F">
        <w:rPr>
          <w:rFonts w:asciiTheme="majorHAnsi" w:hAnsiTheme="majorHAnsi"/>
          <w:sz w:val="20"/>
          <w:szCs w:val="20"/>
          <w:lang w:val="en-GB"/>
        </w:rPr>
        <w:t xml:space="preserve"> </w:t>
      </w:r>
      <w:r w:rsidR="0066508E" w:rsidRPr="00D9070F">
        <w:rPr>
          <w:rFonts w:asciiTheme="majorHAnsi" w:hAnsiTheme="majorHAnsi"/>
          <w:sz w:val="20"/>
          <w:szCs w:val="20"/>
          <w:lang w:val="en-GB"/>
        </w:rPr>
        <w:tab/>
      </w:r>
      <w:sdt>
        <w:sdtPr>
          <w:rPr>
            <w:rFonts w:asciiTheme="majorHAnsi" w:hAnsiTheme="majorHAnsi"/>
            <w:sz w:val="20"/>
            <w:szCs w:val="20"/>
            <w:lang w:val="en-GB"/>
          </w:rPr>
          <w:id w:val="-793824013"/>
        </w:sdtPr>
        <w:sdtEndPr/>
        <w:sdtContent>
          <w:r w:rsidR="00C76122" w:rsidRPr="00D9070F">
            <w:rPr>
              <w:rFonts w:ascii="MS Gothic" w:eastAsia="MS Gothic" w:hAnsi="MS Gothic"/>
              <w:sz w:val="20"/>
              <w:szCs w:val="20"/>
              <w:lang w:val="en-GB"/>
            </w:rPr>
            <w:t>☐</w:t>
          </w:r>
        </w:sdtContent>
      </w:sdt>
      <w:r w:rsidR="00D05E89" w:rsidRPr="00D9070F">
        <w:rPr>
          <w:rFonts w:asciiTheme="majorHAnsi" w:hAnsiTheme="majorHAnsi"/>
          <w:sz w:val="20"/>
          <w:szCs w:val="20"/>
          <w:lang w:val="en-GB"/>
        </w:rPr>
        <w:t xml:space="preserve">  </w:t>
      </w:r>
      <w:r w:rsidR="0066508E" w:rsidRPr="00D9070F">
        <w:rPr>
          <w:rFonts w:asciiTheme="majorHAnsi" w:hAnsiTheme="majorHAnsi"/>
          <w:sz w:val="20"/>
          <w:szCs w:val="20"/>
          <w:lang w:val="en-GB"/>
        </w:rPr>
        <w:t xml:space="preserve">No </w:t>
      </w:r>
    </w:p>
    <w:p w:rsidR="005E0DCE" w:rsidRPr="00D9070F" w:rsidRDefault="005E0DCE" w:rsidP="00F11C5C">
      <w:pPr>
        <w:pStyle w:val="ListParagraph"/>
        <w:spacing w:after="0" w:line="320" w:lineRule="exact"/>
        <w:ind w:left="1776"/>
        <w:jc w:val="both"/>
        <w:rPr>
          <w:rFonts w:asciiTheme="majorHAnsi" w:hAnsiTheme="majorHAnsi"/>
          <w:sz w:val="20"/>
          <w:szCs w:val="20"/>
          <w:u w:val="single"/>
          <w:lang w:val="en-GB"/>
        </w:rPr>
      </w:pPr>
    </w:p>
    <w:p w:rsidR="007D0C68" w:rsidRPr="00D9070F" w:rsidRDefault="0079337F" w:rsidP="00F11C5C">
      <w:pPr>
        <w:pStyle w:val="ListParagraph"/>
        <w:numPr>
          <w:ilvl w:val="0"/>
          <w:numId w:val="15"/>
        </w:numPr>
        <w:spacing w:after="0" w:line="320" w:lineRule="exact"/>
        <w:jc w:val="both"/>
        <w:rPr>
          <w:rFonts w:asciiTheme="majorHAnsi" w:hAnsiTheme="majorHAnsi"/>
          <w:sz w:val="20"/>
          <w:szCs w:val="20"/>
          <w:u w:val="single"/>
          <w:lang w:val="en-GB"/>
        </w:rPr>
      </w:pPr>
      <w:r w:rsidRPr="00D9070F">
        <w:rPr>
          <w:rFonts w:asciiTheme="majorHAnsi" w:hAnsiTheme="majorHAnsi"/>
          <w:sz w:val="20"/>
          <w:szCs w:val="20"/>
          <w:lang w:val="en-GB"/>
        </w:rPr>
        <w:t>International humanitarian law?</w:t>
      </w:r>
    </w:p>
    <w:p w:rsidR="0066508E" w:rsidRPr="00D9070F" w:rsidRDefault="00561271" w:rsidP="00F11C5C">
      <w:pPr>
        <w:pStyle w:val="ListParagraph"/>
        <w:spacing w:after="0" w:line="320" w:lineRule="exact"/>
        <w:ind w:left="1776"/>
        <w:jc w:val="both"/>
        <w:rPr>
          <w:rFonts w:asciiTheme="majorHAnsi" w:hAnsiTheme="majorHAnsi"/>
          <w:sz w:val="20"/>
          <w:szCs w:val="20"/>
          <w:u w:val="single"/>
          <w:lang w:val="en-GB"/>
        </w:rPr>
      </w:pPr>
      <w:sdt>
        <w:sdtPr>
          <w:rPr>
            <w:rFonts w:asciiTheme="majorHAnsi" w:hAnsiTheme="majorHAnsi"/>
            <w:sz w:val="20"/>
            <w:szCs w:val="20"/>
            <w:lang w:val="en-GB"/>
          </w:rPr>
          <w:id w:val="579183173"/>
        </w:sdtPr>
        <w:sdtEndPr/>
        <w:sdtContent>
          <w:r w:rsidR="00C76122" w:rsidRPr="00D9070F">
            <w:rPr>
              <w:rFonts w:ascii="MS Gothic" w:eastAsia="MS Gothic" w:hAnsi="MS Gothic"/>
              <w:sz w:val="20"/>
              <w:szCs w:val="20"/>
              <w:lang w:val="en-GB"/>
            </w:rPr>
            <w:t>☐</w:t>
          </w:r>
        </w:sdtContent>
      </w:sdt>
      <w:r w:rsidR="0066508E" w:rsidRPr="00D9070F">
        <w:rPr>
          <w:rFonts w:asciiTheme="majorHAnsi" w:hAnsiTheme="majorHAnsi"/>
          <w:sz w:val="20"/>
          <w:szCs w:val="20"/>
          <w:lang w:val="en-GB"/>
        </w:rPr>
        <w:t xml:space="preserve">Yes, </w:t>
      </w:r>
      <w:r w:rsidR="00B40657" w:rsidRPr="00D9070F">
        <w:rPr>
          <w:rFonts w:asciiTheme="majorHAnsi" w:hAnsiTheme="majorHAnsi"/>
          <w:sz w:val="20"/>
          <w:szCs w:val="20"/>
          <w:lang w:val="en-GB"/>
        </w:rPr>
        <w:t xml:space="preserve">in the </w:t>
      </w:r>
      <w:r w:rsidR="00B40657">
        <w:rPr>
          <w:rFonts w:asciiTheme="majorHAnsi" w:hAnsiTheme="majorHAnsi"/>
          <w:sz w:val="20"/>
          <w:szCs w:val="20"/>
          <w:lang w:val="en-GB"/>
        </w:rPr>
        <w:t>organisation’s policies or regulations</w:t>
      </w:r>
      <w:r w:rsidR="0066508E" w:rsidRPr="00D9070F">
        <w:rPr>
          <w:rFonts w:asciiTheme="majorHAnsi" w:hAnsiTheme="majorHAnsi"/>
          <w:sz w:val="24"/>
          <w:szCs w:val="24"/>
          <w:lang w:val="en-GB"/>
        </w:rPr>
        <w:tab/>
      </w:r>
      <w:sdt>
        <w:sdtPr>
          <w:rPr>
            <w:rFonts w:asciiTheme="majorHAnsi" w:hAnsiTheme="majorHAnsi"/>
            <w:sz w:val="24"/>
            <w:szCs w:val="24"/>
            <w:lang w:val="en-GB"/>
          </w:rPr>
          <w:id w:val="1622338181"/>
        </w:sdtPr>
        <w:sdtEndPr/>
        <w:sdtContent>
          <w:r w:rsidR="00C76122" w:rsidRPr="00D9070F">
            <w:rPr>
              <w:rFonts w:ascii="MS Gothic" w:eastAsia="MS Gothic" w:hAnsi="MS Gothic"/>
              <w:sz w:val="24"/>
              <w:szCs w:val="24"/>
              <w:lang w:val="en-GB"/>
            </w:rPr>
            <w:t>☐</w:t>
          </w:r>
        </w:sdtContent>
      </w:sdt>
      <w:r w:rsidR="0066508E" w:rsidRPr="00D9070F">
        <w:rPr>
          <w:rFonts w:asciiTheme="majorHAnsi" w:hAnsiTheme="majorHAnsi"/>
          <w:sz w:val="20"/>
          <w:szCs w:val="20"/>
          <w:lang w:val="en-GB"/>
        </w:rPr>
        <w:t>Yes, in the contract</w:t>
      </w:r>
      <w:r w:rsidR="0066508E" w:rsidRPr="00D9070F">
        <w:rPr>
          <w:rFonts w:asciiTheme="majorHAnsi" w:hAnsiTheme="majorHAnsi"/>
          <w:sz w:val="24"/>
          <w:szCs w:val="24"/>
          <w:lang w:val="en-GB"/>
        </w:rPr>
        <w:tab/>
      </w:r>
      <w:r w:rsidR="0066508E" w:rsidRPr="00D9070F">
        <w:rPr>
          <w:rFonts w:asciiTheme="majorHAnsi" w:hAnsiTheme="majorHAnsi"/>
          <w:sz w:val="20"/>
          <w:szCs w:val="20"/>
          <w:lang w:val="en-GB"/>
        </w:rPr>
        <w:t xml:space="preserve"> </w:t>
      </w:r>
      <w:r w:rsidR="0066508E" w:rsidRPr="00D9070F">
        <w:rPr>
          <w:rFonts w:asciiTheme="majorHAnsi" w:hAnsiTheme="majorHAnsi"/>
          <w:sz w:val="20"/>
          <w:szCs w:val="20"/>
          <w:lang w:val="en-GB"/>
        </w:rPr>
        <w:tab/>
      </w:r>
      <w:sdt>
        <w:sdtPr>
          <w:rPr>
            <w:rFonts w:asciiTheme="majorHAnsi" w:hAnsiTheme="majorHAnsi"/>
            <w:sz w:val="20"/>
            <w:szCs w:val="20"/>
            <w:lang w:val="en-GB"/>
          </w:rPr>
          <w:id w:val="-882711487"/>
        </w:sdtPr>
        <w:sdtEndPr/>
        <w:sdtContent>
          <w:r w:rsidR="00C76122" w:rsidRPr="00D9070F">
            <w:rPr>
              <w:rFonts w:ascii="MS Gothic" w:eastAsia="MS Gothic" w:hAnsi="MS Gothic"/>
              <w:sz w:val="20"/>
              <w:szCs w:val="20"/>
              <w:lang w:val="en-GB"/>
            </w:rPr>
            <w:t>☐</w:t>
          </w:r>
        </w:sdtContent>
      </w:sdt>
      <w:r w:rsidR="00D05E89" w:rsidRPr="00D9070F">
        <w:rPr>
          <w:rFonts w:asciiTheme="majorHAnsi" w:hAnsiTheme="majorHAnsi"/>
          <w:sz w:val="20"/>
          <w:szCs w:val="20"/>
          <w:lang w:val="en-GB"/>
        </w:rPr>
        <w:t xml:space="preserve">  </w:t>
      </w:r>
      <w:r w:rsidR="0066508E" w:rsidRPr="00D9070F">
        <w:rPr>
          <w:rFonts w:asciiTheme="majorHAnsi" w:hAnsiTheme="majorHAnsi"/>
          <w:sz w:val="20"/>
          <w:szCs w:val="20"/>
          <w:lang w:val="en-GB"/>
        </w:rPr>
        <w:t xml:space="preserve">No </w:t>
      </w:r>
    </w:p>
    <w:p w:rsidR="0079337F" w:rsidRPr="00D9070F" w:rsidRDefault="0079337F" w:rsidP="00F11C5C">
      <w:pPr>
        <w:spacing w:after="0" w:line="320" w:lineRule="exact"/>
        <w:ind w:left="709"/>
        <w:contextualSpacing/>
        <w:jc w:val="both"/>
        <w:rPr>
          <w:rFonts w:asciiTheme="majorHAnsi" w:hAnsiTheme="majorHAnsi"/>
          <w:sz w:val="20"/>
          <w:szCs w:val="20"/>
          <w:lang w:val="en-GB"/>
        </w:rPr>
      </w:pPr>
    </w:p>
    <w:p w:rsidR="007D0C68" w:rsidRDefault="00C87FDC" w:rsidP="00F11C5C">
      <w:pPr>
        <w:spacing w:after="0" w:line="320" w:lineRule="exact"/>
        <w:ind w:left="709"/>
        <w:contextualSpacing/>
        <w:jc w:val="both"/>
        <w:rPr>
          <w:rFonts w:asciiTheme="majorHAnsi" w:hAnsiTheme="majorHAnsi"/>
          <w:sz w:val="20"/>
          <w:szCs w:val="20"/>
          <w:lang w:val="en-GB"/>
        </w:rPr>
      </w:pPr>
      <w:r w:rsidRPr="00D9070F">
        <w:rPr>
          <w:rFonts w:asciiTheme="majorHAnsi" w:hAnsiTheme="majorHAnsi"/>
          <w:sz w:val="20"/>
          <w:szCs w:val="20"/>
          <w:lang w:val="en-GB"/>
        </w:rPr>
        <w:t xml:space="preserve">Please indicate if contractors are required to provide company </w:t>
      </w:r>
      <w:r w:rsidR="005E0DCE" w:rsidRPr="00D9070F">
        <w:rPr>
          <w:rFonts w:asciiTheme="majorHAnsi" w:hAnsiTheme="majorHAnsi"/>
          <w:sz w:val="20"/>
          <w:szCs w:val="20"/>
          <w:lang w:val="en-GB"/>
        </w:rPr>
        <w:t xml:space="preserve">policy </w:t>
      </w:r>
      <w:r w:rsidRPr="00D9070F">
        <w:rPr>
          <w:rFonts w:asciiTheme="majorHAnsi" w:hAnsiTheme="majorHAnsi"/>
          <w:sz w:val="20"/>
          <w:szCs w:val="20"/>
          <w:lang w:val="en-GB"/>
        </w:rPr>
        <w:t xml:space="preserve">manuals on the above. </w:t>
      </w:r>
    </w:p>
    <w:p w:rsidR="009B1B4F" w:rsidRPr="00D9070F" w:rsidRDefault="009B1B4F" w:rsidP="00F11C5C">
      <w:pPr>
        <w:spacing w:after="0" w:line="320" w:lineRule="exact"/>
        <w:ind w:left="709"/>
        <w:contextualSpacing/>
        <w:jc w:val="both"/>
        <w:rPr>
          <w:rFonts w:asciiTheme="majorHAnsi" w:hAnsiTheme="majorHAnsi"/>
          <w:sz w:val="20"/>
          <w:szCs w:val="20"/>
          <w:lang w:val="en-GB"/>
        </w:rPr>
      </w:pPr>
    </w:p>
    <w:sdt>
      <w:sdtPr>
        <w:rPr>
          <w:rStyle w:val="PlaceholderText"/>
          <w:i/>
          <w:lang w:val="en-GB"/>
        </w:rPr>
        <w:alias w:val="Contractual Terms 8"/>
        <w:tag w:val="Contractual Terms 8"/>
        <w:id w:val="-146199463"/>
        <w:lock w:val="sdtLocked"/>
        <w:showingPlcHdr/>
      </w:sdtPr>
      <w:sdtEndPr>
        <w:rPr>
          <w:rStyle w:val="DefaultParagraphFont"/>
          <w:rFonts w:asciiTheme="majorHAnsi" w:hAnsiTheme="majorHAnsi"/>
          <w:i w:val="0"/>
          <w:color w:val="auto"/>
          <w:sz w:val="20"/>
          <w:szCs w:val="20"/>
        </w:rPr>
      </w:sdtEndPr>
      <w:sdtContent>
        <w:p w:rsidR="00B340AA" w:rsidRPr="00D9070F" w:rsidRDefault="00D05E89" w:rsidP="00F11C5C">
          <w:pPr>
            <w:pStyle w:val="ListParagraph"/>
            <w:tabs>
              <w:tab w:val="left" w:pos="2127"/>
            </w:tabs>
            <w:spacing w:after="0" w:line="320" w:lineRule="exact"/>
            <w:jc w:val="both"/>
            <w:rPr>
              <w:rStyle w:val="QuestionnaireBasic"/>
              <w:lang w:val="en-GB"/>
            </w:rPr>
          </w:pPr>
          <w:r w:rsidRPr="00D9070F">
            <w:rPr>
              <w:rStyle w:val="PlaceholderText"/>
              <w:lang w:val="en-GB"/>
            </w:rPr>
            <w:t>Type</w:t>
          </w:r>
          <w:r w:rsidR="00B340AA" w:rsidRPr="00D9070F">
            <w:rPr>
              <w:rStyle w:val="PlaceholderText"/>
              <w:lang w:val="en-GB"/>
            </w:rPr>
            <w:t xml:space="preserve"> here to enter text.</w:t>
          </w:r>
        </w:p>
      </w:sdtContent>
    </w:sdt>
    <w:p w:rsidR="00B340AA" w:rsidRPr="00D9070F" w:rsidRDefault="00B340AA" w:rsidP="00F11C5C">
      <w:pPr>
        <w:spacing w:after="0" w:line="320" w:lineRule="exact"/>
        <w:ind w:left="709"/>
        <w:contextualSpacing/>
        <w:jc w:val="both"/>
        <w:rPr>
          <w:rFonts w:asciiTheme="majorHAnsi" w:hAnsiTheme="majorHAnsi"/>
          <w:sz w:val="20"/>
          <w:szCs w:val="20"/>
          <w:lang w:val="en-GB"/>
        </w:rPr>
      </w:pPr>
    </w:p>
    <w:p w:rsidR="00D90299" w:rsidRPr="00D9070F" w:rsidRDefault="00D90299" w:rsidP="00F11C5C">
      <w:pPr>
        <w:shd w:val="clear" w:color="auto" w:fill="C6D9F1" w:themeFill="text2" w:themeFillTint="33"/>
        <w:spacing w:after="0" w:line="320" w:lineRule="exact"/>
        <w:ind w:firstLine="360"/>
        <w:contextualSpacing/>
        <w:jc w:val="both"/>
        <w:rPr>
          <w:rFonts w:asciiTheme="majorHAnsi" w:hAnsiTheme="majorHAnsi"/>
          <w:b/>
          <w:sz w:val="8"/>
          <w:szCs w:val="8"/>
          <w:lang w:val="en-GB"/>
        </w:rPr>
      </w:pPr>
    </w:p>
    <w:p w:rsidR="007D0C68" w:rsidRPr="00D9070F" w:rsidRDefault="006A1FAB" w:rsidP="00F11C5C">
      <w:pPr>
        <w:shd w:val="clear" w:color="auto" w:fill="C6D9F1" w:themeFill="text2" w:themeFillTint="33"/>
        <w:spacing w:after="0" w:line="320" w:lineRule="exact"/>
        <w:ind w:firstLine="360"/>
        <w:contextualSpacing/>
        <w:jc w:val="both"/>
        <w:rPr>
          <w:rFonts w:asciiTheme="majorHAnsi" w:hAnsiTheme="majorHAnsi"/>
          <w:b/>
          <w:color w:val="365F91" w:themeColor="accent1" w:themeShade="BF"/>
          <w:sz w:val="24"/>
          <w:szCs w:val="24"/>
          <w:lang w:val="en-GB"/>
        </w:rPr>
      </w:pPr>
      <w:r w:rsidRPr="00D9070F">
        <w:rPr>
          <w:rFonts w:asciiTheme="majorHAnsi" w:hAnsiTheme="majorHAnsi"/>
          <w:b/>
          <w:color w:val="365F91" w:themeColor="accent1" w:themeShade="BF"/>
          <w:sz w:val="24"/>
          <w:szCs w:val="24"/>
          <w:lang w:val="en-GB"/>
        </w:rPr>
        <w:t xml:space="preserve">Contract </w:t>
      </w:r>
      <w:r w:rsidR="00504A59" w:rsidRPr="00D9070F">
        <w:rPr>
          <w:rFonts w:asciiTheme="majorHAnsi" w:hAnsiTheme="majorHAnsi"/>
          <w:b/>
          <w:color w:val="365F91" w:themeColor="accent1" w:themeShade="BF"/>
          <w:sz w:val="24"/>
          <w:szCs w:val="24"/>
          <w:lang w:val="en-GB"/>
        </w:rPr>
        <w:t>Monitoring and Accountability:</w:t>
      </w:r>
    </w:p>
    <w:p w:rsidR="00D90299" w:rsidRPr="00D9070F" w:rsidRDefault="00D90299" w:rsidP="00F11C5C">
      <w:pPr>
        <w:shd w:val="clear" w:color="auto" w:fill="C6D9F1" w:themeFill="text2" w:themeFillTint="33"/>
        <w:spacing w:after="0" w:line="320" w:lineRule="exact"/>
        <w:ind w:firstLine="360"/>
        <w:contextualSpacing/>
        <w:jc w:val="both"/>
        <w:rPr>
          <w:rFonts w:asciiTheme="majorHAnsi" w:hAnsiTheme="majorHAnsi"/>
          <w:b/>
          <w:sz w:val="8"/>
          <w:szCs w:val="8"/>
          <w:lang w:val="en-GB"/>
        </w:rPr>
      </w:pPr>
    </w:p>
    <w:p w:rsidR="007D0C68" w:rsidRPr="00D9070F" w:rsidRDefault="006A1FAB" w:rsidP="00F11C5C">
      <w:pPr>
        <w:pStyle w:val="ListParagraph"/>
        <w:numPr>
          <w:ilvl w:val="0"/>
          <w:numId w:val="4"/>
        </w:numPr>
        <w:spacing w:after="0" w:line="320" w:lineRule="exact"/>
        <w:jc w:val="both"/>
        <w:rPr>
          <w:rFonts w:asciiTheme="majorHAnsi" w:hAnsiTheme="majorHAnsi"/>
          <w:sz w:val="20"/>
          <w:szCs w:val="20"/>
          <w:u w:val="single"/>
          <w:lang w:val="en-GB"/>
        </w:rPr>
      </w:pPr>
      <w:r w:rsidRPr="00D9070F">
        <w:rPr>
          <w:rFonts w:asciiTheme="majorHAnsi" w:hAnsiTheme="majorHAnsi"/>
          <w:sz w:val="20"/>
          <w:szCs w:val="20"/>
          <w:lang w:val="en-GB"/>
        </w:rPr>
        <w:t xml:space="preserve">Do contracts stipulate performance review or other monitoring of the </w:t>
      </w:r>
      <w:r w:rsidR="0091755D">
        <w:rPr>
          <w:rFonts w:asciiTheme="majorHAnsi" w:hAnsiTheme="majorHAnsi"/>
          <w:sz w:val="20"/>
          <w:szCs w:val="20"/>
          <w:lang w:val="en-GB"/>
        </w:rPr>
        <w:t>PSC/</w:t>
      </w:r>
      <w:r w:rsidRPr="00D9070F">
        <w:rPr>
          <w:rFonts w:asciiTheme="majorHAnsi" w:hAnsiTheme="majorHAnsi"/>
          <w:sz w:val="20"/>
          <w:szCs w:val="20"/>
          <w:lang w:val="en-GB"/>
        </w:rPr>
        <w:t xml:space="preserve">PMSC and its personnel? </w:t>
      </w:r>
      <w:r w:rsidR="00401922" w:rsidRPr="00D9070F">
        <w:rPr>
          <w:rFonts w:asciiTheme="majorHAnsi" w:hAnsiTheme="majorHAnsi"/>
          <w:sz w:val="20"/>
          <w:szCs w:val="20"/>
          <w:lang w:val="en-GB"/>
        </w:rPr>
        <w:t xml:space="preserve">If so, please elaborate and indicate </w:t>
      </w:r>
      <w:r w:rsidRPr="00D9070F">
        <w:rPr>
          <w:rFonts w:asciiTheme="majorHAnsi" w:hAnsiTheme="majorHAnsi"/>
          <w:sz w:val="20"/>
          <w:szCs w:val="20"/>
          <w:lang w:val="en-GB"/>
        </w:rPr>
        <w:t>if monitoring is periodic or regular.</w:t>
      </w:r>
    </w:p>
    <w:p w:rsidR="00B340AA" w:rsidRPr="00D9070F" w:rsidRDefault="00B340AA" w:rsidP="00F11C5C">
      <w:pPr>
        <w:pStyle w:val="ListParagraph"/>
        <w:tabs>
          <w:tab w:val="left" w:pos="2127"/>
        </w:tabs>
        <w:spacing w:after="0" w:line="320" w:lineRule="exact"/>
        <w:jc w:val="both"/>
        <w:rPr>
          <w:rFonts w:asciiTheme="majorHAnsi" w:hAnsiTheme="majorHAnsi"/>
          <w:sz w:val="20"/>
          <w:szCs w:val="20"/>
          <w:lang w:val="en-GB"/>
        </w:rPr>
      </w:pPr>
    </w:p>
    <w:p w:rsidR="00B340AA" w:rsidRPr="00D9070F" w:rsidRDefault="00561271" w:rsidP="00F11C5C">
      <w:pPr>
        <w:pStyle w:val="ListParagraph"/>
        <w:tabs>
          <w:tab w:val="left" w:pos="2127"/>
        </w:tabs>
        <w:spacing w:after="0" w:line="320" w:lineRule="exact"/>
        <w:jc w:val="both"/>
        <w:rPr>
          <w:rFonts w:asciiTheme="majorHAnsi" w:hAnsiTheme="majorHAnsi"/>
          <w:sz w:val="24"/>
          <w:szCs w:val="24"/>
          <w:lang w:val="en-GB"/>
        </w:rPr>
      </w:pPr>
      <w:sdt>
        <w:sdtPr>
          <w:rPr>
            <w:rFonts w:asciiTheme="majorHAnsi" w:hAnsiTheme="majorHAnsi"/>
            <w:sz w:val="20"/>
            <w:szCs w:val="20"/>
            <w:lang w:val="en-GB"/>
          </w:rPr>
          <w:id w:val="40170391"/>
        </w:sdtPr>
        <w:sdtEndPr/>
        <w:sdtContent>
          <w:r w:rsidR="00C76122" w:rsidRPr="00D9070F">
            <w:rPr>
              <w:rFonts w:ascii="MS Gothic" w:eastAsia="MS Gothic" w:hAnsi="MS Gothic"/>
              <w:sz w:val="20"/>
              <w:szCs w:val="20"/>
              <w:lang w:val="en-GB"/>
            </w:rPr>
            <w:t>☐</w:t>
          </w:r>
        </w:sdtContent>
      </w:sdt>
      <w:r w:rsidR="00B340AA" w:rsidRPr="00D9070F">
        <w:rPr>
          <w:rFonts w:asciiTheme="majorHAnsi" w:hAnsiTheme="majorHAnsi"/>
          <w:sz w:val="20"/>
          <w:szCs w:val="20"/>
          <w:lang w:val="en-GB"/>
        </w:rPr>
        <w:t>Yes</w:t>
      </w:r>
      <w:r w:rsidR="00B340AA" w:rsidRPr="00D9070F">
        <w:rPr>
          <w:rFonts w:asciiTheme="majorHAnsi" w:hAnsiTheme="majorHAnsi"/>
          <w:sz w:val="20"/>
          <w:szCs w:val="20"/>
          <w:lang w:val="en-GB"/>
        </w:rPr>
        <w:tab/>
        <w:t xml:space="preserve"> </w:t>
      </w:r>
      <w:sdt>
        <w:sdtPr>
          <w:rPr>
            <w:rFonts w:asciiTheme="majorHAnsi" w:hAnsiTheme="majorHAnsi"/>
            <w:sz w:val="20"/>
            <w:szCs w:val="20"/>
            <w:lang w:val="en-GB"/>
          </w:rPr>
          <w:id w:val="-1082678297"/>
        </w:sdtPr>
        <w:sdtEndPr/>
        <w:sdtContent>
          <w:r w:rsidR="004F1A53" w:rsidRPr="00D9070F">
            <w:rPr>
              <w:rFonts w:ascii="MS Gothic" w:eastAsia="MS Gothic" w:hAnsi="MS Gothic"/>
              <w:sz w:val="20"/>
              <w:szCs w:val="20"/>
              <w:lang w:val="en-GB"/>
            </w:rPr>
            <w:t>☐</w:t>
          </w:r>
        </w:sdtContent>
      </w:sdt>
      <w:r w:rsidR="00D05E89" w:rsidRPr="00D9070F">
        <w:rPr>
          <w:rFonts w:asciiTheme="majorHAnsi" w:hAnsiTheme="majorHAnsi"/>
          <w:sz w:val="20"/>
          <w:szCs w:val="20"/>
          <w:lang w:val="en-GB"/>
        </w:rPr>
        <w:t xml:space="preserve"> </w:t>
      </w:r>
      <w:r w:rsidR="00B340AA" w:rsidRPr="00D9070F">
        <w:rPr>
          <w:rFonts w:asciiTheme="majorHAnsi" w:hAnsiTheme="majorHAnsi"/>
          <w:sz w:val="20"/>
          <w:szCs w:val="20"/>
          <w:lang w:val="en-GB"/>
        </w:rPr>
        <w:t xml:space="preserve">No </w:t>
      </w:r>
    </w:p>
    <w:sdt>
      <w:sdtPr>
        <w:rPr>
          <w:rStyle w:val="QuestionnaireBasic"/>
          <w:lang w:val="en-GB"/>
        </w:rPr>
        <w:alias w:val="Contract Monitoring and Accountability 9"/>
        <w:tag w:val="Contract Monitoring and Accountability 9"/>
        <w:id w:val="-329830344"/>
        <w:showingPlcHdr/>
      </w:sdtPr>
      <w:sdtEndPr>
        <w:rPr>
          <w:rStyle w:val="DefaultParagraphFont"/>
          <w:rFonts w:asciiTheme="minorHAnsi" w:hAnsiTheme="minorHAnsi"/>
          <w:i w:val="0"/>
          <w:sz w:val="22"/>
          <w:szCs w:val="20"/>
        </w:rPr>
      </w:sdtEndPr>
      <w:sdtContent>
        <w:p w:rsidR="00B340AA" w:rsidRPr="00D9070F" w:rsidRDefault="00D05E89" w:rsidP="00F11C5C">
          <w:pPr>
            <w:pStyle w:val="ListParagraph"/>
            <w:tabs>
              <w:tab w:val="left" w:pos="2127"/>
            </w:tabs>
            <w:spacing w:after="0" w:line="320" w:lineRule="exact"/>
            <w:jc w:val="both"/>
            <w:rPr>
              <w:rStyle w:val="QuestionnaireBasic"/>
              <w:lang w:val="en-GB"/>
            </w:rPr>
          </w:pPr>
          <w:r w:rsidRPr="00D9070F">
            <w:rPr>
              <w:rStyle w:val="PlaceholderText"/>
              <w:lang w:val="en-GB"/>
            </w:rPr>
            <w:t>Type</w:t>
          </w:r>
          <w:r w:rsidR="00B340AA" w:rsidRPr="00D9070F">
            <w:rPr>
              <w:rStyle w:val="PlaceholderText"/>
              <w:lang w:val="en-GB"/>
            </w:rPr>
            <w:t xml:space="preserve"> here to enter text.</w:t>
          </w:r>
        </w:p>
      </w:sdtContent>
    </w:sdt>
    <w:p w:rsidR="009B1B4F" w:rsidRDefault="009B1B4F" w:rsidP="009B1B4F">
      <w:pPr>
        <w:spacing w:after="0" w:line="320" w:lineRule="exact"/>
        <w:jc w:val="both"/>
        <w:rPr>
          <w:rFonts w:asciiTheme="majorHAnsi" w:hAnsiTheme="majorHAnsi"/>
          <w:sz w:val="20"/>
          <w:szCs w:val="20"/>
          <w:lang w:val="en-GB"/>
        </w:rPr>
      </w:pPr>
    </w:p>
    <w:p w:rsidR="009B1B4F" w:rsidRPr="009B1B4F" w:rsidRDefault="009B1B4F" w:rsidP="009B1B4F">
      <w:pPr>
        <w:spacing w:after="0" w:line="320" w:lineRule="exact"/>
        <w:jc w:val="both"/>
        <w:rPr>
          <w:rFonts w:asciiTheme="majorHAnsi" w:hAnsiTheme="majorHAnsi"/>
          <w:sz w:val="20"/>
          <w:szCs w:val="20"/>
          <w:lang w:val="en-GB"/>
        </w:rPr>
      </w:pPr>
    </w:p>
    <w:p w:rsidR="009B1B4F" w:rsidRPr="009B1B4F" w:rsidRDefault="009B1B4F" w:rsidP="009B1B4F">
      <w:pPr>
        <w:pStyle w:val="ListParagraph"/>
        <w:numPr>
          <w:ilvl w:val="0"/>
          <w:numId w:val="4"/>
        </w:numPr>
        <w:spacing w:after="0" w:line="240" w:lineRule="auto"/>
        <w:contextualSpacing w:val="0"/>
        <w:rPr>
          <w:rFonts w:asciiTheme="majorHAnsi" w:hAnsiTheme="majorHAnsi"/>
          <w:sz w:val="20"/>
          <w:lang w:val="en-US"/>
        </w:rPr>
      </w:pPr>
      <w:r w:rsidRPr="009B1B4F">
        <w:rPr>
          <w:rFonts w:asciiTheme="majorHAnsi" w:hAnsiTheme="majorHAnsi"/>
          <w:sz w:val="20"/>
          <w:lang w:val="en-US"/>
        </w:rPr>
        <w:t>Transparency:</w:t>
      </w:r>
      <w:r>
        <w:rPr>
          <w:rFonts w:asciiTheme="majorHAnsi" w:hAnsiTheme="majorHAnsi"/>
          <w:sz w:val="20"/>
          <w:lang w:val="en-US"/>
        </w:rPr>
        <w:t xml:space="preserve"> Is</w:t>
      </w:r>
      <w:r w:rsidRPr="009B1B4F">
        <w:rPr>
          <w:rFonts w:asciiTheme="majorHAnsi" w:hAnsiTheme="majorHAnsi"/>
          <w:sz w:val="20"/>
          <w:lang w:val="en-US"/>
        </w:rPr>
        <w:t xml:space="preserve"> the information regarding the contracting of private security service</w:t>
      </w:r>
      <w:r>
        <w:rPr>
          <w:rFonts w:asciiTheme="majorHAnsi" w:hAnsiTheme="majorHAnsi"/>
          <w:sz w:val="20"/>
          <w:lang w:val="en-US"/>
        </w:rPr>
        <w:t>s</w:t>
      </w:r>
      <w:r w:rsidRPr="009B1B4F">
        <w:rPr>
          <w:rFonts w:asciiTheme="majorHAnsi" w:hAnsiTheme="majorHAnsi"/>
          <w:sz w:val="20"/>
          <w:lang w:val="en-US"/>
        </w:rPr>
        <w:t xml:space="preserve"> made public? </w:t>
      </w:r>
    </w:p>
    <w:p w:rsidR="009B1B4F" w:rsidRPr="00D9070F" w:rsidRDefault="00561271" w:rsidP="009B1B4F">
      <w:pPr>
        <w:pStyle w:val="ListParagraph"/>
        <w:tabs>
          <w:tab w:val="left" w:pos="2127"/>
        </w:tabs>
        <w:spacing w:after="0" w:line="320" w:lineRule="exact"/>
        <w:jc w:val="both"/>
        <w:rPr>
          <w:rFonts w:asciiTheme="majorHAnsi" w:hAnsiTheme="majorHAnsi"/>
          <w:sz w:val="24"/>
          <w:szCs w:val="24"/>
          <w:lang w:val="en-GB"/>
        </w:rPr>
      </w:pPr>
      <w:sdt>
        <w:sdtPr>
          <w:rPr>
            <w:rFonts w:asciiTheme="majorHAnsi" w:hAnsiTheme="majorHAnsi"/>
            <w:sz w:val="20"/>
            <w:szCs w:val="20"/>
            <w:lang w:val="en-GB"/>
          </w:rPr>
          <w:id w:val="98629083"/>
        </w:sdtPr>
        <w:sdtEndPr/>
        <w:sdtContent>
          <w:r w:rsidR="009B1B4F" w:rsidRPr="00D9070F">
            <w:rPr>
              <w:rFonts w:ascii="MS Gothic" w:eastAsia="MS Gothic" w:hAnsi="MS Gothic"/>
              <w:sz w:val="20"/>
              <w:szCs w:val="20"/>
              <w:lang w:val="en-GB"/>
            </w:rPr>
            <w:t>☐</w:t>
          </w:r>
        </w:sdtContent>
      </w:sdt>
      <w:r w:rsidR="009B1B4F" w:rsidRPr="00D9070F">
        <w:rPr>
          <w:rFonts w:asciiTheme="majorHAnsi" w:hAnsiTheme="majorHAnsi"/>
          <w:sz w:val="20"/>
          <w:szCs w:val="20"/>
          <w:lang w:val="en-GB"/>
        </w:rPr>
        <w:t>Yes</w:t>
      </w:r>
      <w:r w:rsidR="009B1B4F" w:rsidRPr="00D9070F">
        <w:rPr>
          <w:rFonts w:asciiTheme="majorHAnsi" w:hAnsiTheme="majorHAnsi"/>
          <w:sz w:val="20"/>
          <w:szCs w:val="20"/>
          <w:lang w:val="en-GB"/>
        </w:rPr>
        <w:tab/>
        <w:t xml:space="preserve"> </w:t>
      </w:r>
      <w:sdt>
        <w:sdtPr>
          <w:rPr>
            <w:rFonts w:asciiTheme="majorHAnsi" w:hAnsiTheme="majorHAnsi"/>
            <w:sz w:val="20"/>
            <w:szCs w:val="20"/>
            <w:lang w:val="en-GB"/>
          </w:rPr>
          <w:id w:val="98629084"/>
        </w:sdtPr>
        <w:sdtEndPr/>
        <w:sdtContent>
          <w:r w:rsidR="009B1B4F" w:rsidRPr="00D9070F">
            <w:rPr>
              <w:rFonts w:ascii="MS Gothic" w:eastAsia="MS Gothic" w:hAnsi="MS Gothic"/>
              <w:sz w:val="20"/>
              <w:szCs w:val="20"/>
              <w:lang w:val="en-GB"/>
            </w:rPr>
            <w:t>☐</w:t>
          </w:r>
        </w:sdtContent>
      </w:sdt>
      <w:r w:rsidR="009B1B4F" w:rsidRPr="00D9070F">
        <w:rPr>
          <w:rFonts w:asciiTheme="majorHAnsi" w:hAnsiTheme="majorHAnsi"/>
          <w:sz w:val="20"/>
          <w:szCs w:val="20"/>
          <w:lang w:val="en-GB"/>
        </w:rPr>
        <w:t xml:space="preserve"> No </w:t>
      </w:r>
    </w:p>
    <w:sdt>
      <w:sdtPr>
        <w:rPr>
          <w:rStyle w:val="QuestionnaireBasic"/>
          <w:lang w:val="en-GB"/>
        </w:rPr>
        <w:alias w:val="Contract Monitoring and Accountability 9"/>
        <w:tag w:val="Contract Monitoring and Accountability 9"/>
        <w:id w:val="98629085"/>
        <w:showingPlcHdr/>
      </w:sdtPr>
      <w:sdtEndPr>
        <w:rPr>
          <w:rStyle w:val="DefaultParagraphFont"/>
          <w:rFonts w:asciiTheme="minorHAnsi" w:hAnsiTheme="minorHAnsi"/>
          <w:i w:val="0"/>
          <w:sz w:val="22"/>
          <w:szCs w:val="20"/>
        </w:rPr>
      </w:sdtEndPr>
      <w:sdtContent>
        <w:p w:rsidR="009B1B4F" w:rsidRDefault="009B1B4F" w:rsidP="009B1B4F">
          <w:pPr>
            <w:pStyle w:val="ListParagraph"/>
            <w:spacing w:after="0" w:line="320" w:lineRule="exact"/>
            <w:jc w:val="both"/>
            <w:rPr>
              <w:rFonts w:asciiTheme="majorHAnsi" w:hAnsiTheme="majorHAnsi"/>
              <w:sz w:val="20"/>
              <w:szCs w:val="20"/>
              <w:lang w:val="en-GB"/>
            </w:rPr>
          </w:pPr>
          <w:r w:rsidRPr="00D9070F">
            <w:rPr>
              <w:rStyle w:val="PlaceholderText"/>
              <w:lang w:val="en-GB"/>
            </w:rPr>
            <w:t>Type here to enter text.</w:t>
          </w:r>
        </w:p>
      </w:sdtContent>
    </w:sdt>
    <w:p w:rsidR="009B1B4F" w:rsidRDefault="009B1B4F" w:rsidP="009B1B4F">
      <w:pPr>
        <w:pStyle w:val="ListParagraph"/>
        <w:spacing w:after="0" w:line="320" w:lineRule="exact"/>
        <w:jc w:val="both"/>
        <w:rPr>
          <w:rFonts w:asciiTheme="majorHAnsi" w:hAnsiTheme="majorHAnsi"/>
          <w:sz w:val="20"/>
          <w:szCs w:val="20"/>
          <w:lang w:val="en-GB"/>
        </w:rPr>
      </w:pPr>
    </w:p>
    <w:p w:rsidR="007D0C68" w:rsidRPr="00D9070F" w:rsidRDefault="002F2EDC" w:rsidP="00F11C5C">
      <w:pPr>
        <w:pStyle w:val="ListParagraph"/>
        <w:numPr>
          <w:ilvl w:val="0"/>
          <w:numId w:val="4"/>
        </w:numPr>
        <w:spacing w:after="0" w:line="320" w:lineRule="exact"/>
        <w:jc w:val="both"/>
        <w:rPr>
          <w:rFonts w:asciiTheme="majorHAnsi" w:hAnsiTheme="majorHAnsi"/>
          <w:sz w:val="20"/>
          <w:szCs w:val="20"/>
          <w:lang w:val="en-GB"/>
        </w:rPr>
      </w:pPr>
      <w:r w:rsidRPr="00D9070F">
        <w:rPr>
          <w:rFonts w:asciiTheme="majorHAnsi" w:hAnsiTheme="majorHAnsi"/>
          <w:sz w:val="20"/>
          <w:szCs w:val="20"/>
          <w:lang w:val="en-GB"/>
        </w:rPr>
        <w:t>What kind</w:t>
      </w:r>
      <w:r w:rsidR="006A1FAB" w:rsidRPr="00D9070F">
        <w:rPr>
          <w:rFonts w:asciiTheme="majorHAnsi" w:hAnsiTheme="majorHAnsi"/>
          <w:sz w:val="20"/>
          <w:szCs w:val="20"/>
          <w:lang w:val="en-GB"/>
        </w:rPr>
        <w:t>s</w:t>
      </w:r>
      <w:r w:rsidRPr="00D9070F">
        <w:rPr>
          <w:rFonts w:asciiTheme="majorHAnsi" w:hAnsiTheme="majorHAnsi"/>
          <w:sz w:val="20"/>
          <w:szCs w:val="20"/>
          <w:lang w:val="en-GB"/>
        </w:rPr>
        <w:t xml:space="preserve"> of </w:t>
      </w:r>
      <w:r w:rsidR="00504A59" w:rsidRPr="00D9070F">
        <w:rPr>
          <w:rFonts w:asciiTheme="majorHAnsi" w:hAnsiTheme="majorHAnsi"/>
          <w:sz w:val="20"/>
          <w:szCs w:val="20"/>
          <w:lang w:val="en-GB"/>
        </w:rPr>
        <w:t xml:space="preserve">sanctions are </w:t>
      </w:r>
      <w:r w:rsidR="001D1011" w:rsidRPr="00D9070F">
        <w:rPr>
          <w:rFonts w:asciiTheme="majorHAnsi" w:hAnsiTheme="majorHAnsi"/>
          <w:sz w:val="20"/>
          <w:szCs w:val="20"/>
          <w:lang w:val="en-GB"/>
        </w:rPr>
        <w:t>stipulated in the contract</w:t>
      </w:r>
      <w:r w:rsidRPr="00D9070F">
        <w:rPr>
          <w:rFonts w:asciiTheme="majorHAnsi" w:hAnsiTheme="majorHAnsi"/>
          <w:sz w:val="20"/>
          <w:szCs w:val="20"/>
          <w:lang w:val="en-GB"/>
        </w:rPr>
        <w:t xml:space="preserve"> in the event of contractor misperformance and/or misconduct, breach of contract</w:t>
      </w:r>
      <w:r w:rsidR="00DD384E" w:rsidRPr="00D9070F">
        <w:rPr>
          <w:rFonts w:asciiTheme="majorHAnsi" w:hAnsiTheme="majorHAnsi"/>
          <w:sz w:val="20"/>
          <w:szCs w:val="20"/>
          <w:lang w:val="en-GB"/>
        </w:rPr>
        <w:t>,</w:t>
      </w:r>
      <w:r w:rsidRPr="00D9070F">
        <w:rPr>
          <w:rFonts w:asciiTheme="majorHAnsi" w:hAnsiTheme="majorHAnsi"/>
          <w:sz w:val="20"/>
          <w:szCs w:val="20"/>
          <w:lang w:val="en-GB"/>
        </w:rPr>
        <w:t xml:space="preserve"> or violation of </w:t>
      </w:r>
      <w:r w:rsidR="00401922" w:rsidRPr="00D9070F">
        <w:rPr>
          <w:rFonts w:asciiTheme="majorHAnsi" w:hAnsiTheme="majorHAnsi"/>
          <w:sz w:val="20"/>
          <w:szCs w:val="20"/>
          <w:lang w:val="en-GB"/>
        </w:rPr>
        <w:t xml:space="preserve">international or </w:t>
      </w:r>
      <w:r w:rsidRPr="00D9070F">
        <w:rPr>
          <w:rFonts w:asciiTheme="majorHAnsi" w:hAnsiTheme="majorHAnsi"/>
          <w:sz w:val="20"/>
          <w:szCs w:val="20"/>
          <w:lang w:val="en-GB"/>
        </w:rPr>
        <w:t xml:space="preserve">national law? Please indicate if </w:t>
      </w:r>
      <w:r w:rsidR="005069FE" w:rsidRPr="00D9070F">
        <w:rPr>
          <w:rFonts w:asciiTheme="majorHAnsi" w:hAnsiTheme="majorHAnsi"/>
          <w:sz w:val="20"/>
          <w:szCs w:val="20"/>
          <w:lang w:val="en-GB"/>
        </w:rPr>
        <w:t xml:space="preserve">and how </w:t>
      </w:r>
      <w:r w:rsidRPr="00D9070F">
        <w:rPr>
          <w:rFonts w:asciiTheme="majorHAnsi" w:hAnsiTheme="majorHAnsi"/>
          <w:sz w:val="20"/>
          <w:szCs w:val="20"/>
          <w:lang w:val="en-GB"/>
        </w:rPr>
        <w:t xml:space="preserve">sanctions </w:t>
      </w:r>
      <w:r w:rsidR="005069FE" w:rsidRPr="00D9070F">
        <w:rPr>
          <w:rFonts w:asciiTheme="majorHAnsi" w:hAnsiTheme="majorHAnsi"/>
          <w:sz w:val="20"/>
          <w:szCs w:val="20"/>
          <w:lang w:val="en-GB"/>
        </w:rPr>
        <w:t xml:space="preserve">are </w:t>
      </w:r>
      <w:r w:rsidR="00F06525" w:rsidRPr="00D9070F">
        <w:rPr>
          <w:rFonts w:asciiTheme="majorHAnsi" w:hAnsiTheme="majorHAnsi"/>
          <w:sz w:val="20"/>
          <w:szCs w:val="20"/>
          <w:lang w:val="en-GB"/>
        </w:rPr>
        <w:t>applied</w:t>
      </w:r>
      <w:r w:rsidR="005069FE" w:rsidRPr="00D9070F">
        <w:rPr>
          <w:rFonts w:asciiTheme="majorHAnsi" w:hAnsiTheme="majorHAnsi"/>
          <w:sz w:val="20"/>
          <w:szCs w:val="20"/>
          <w:lang w:val="en-GB"/>
        </w:rPr>
        <w:t>.</w:t>
      </w:r>
    </w:p>
    <w:p w:rsidR="00B340AA" w:rsidRPr="00D9070F" w:rsidRDefault="00B340AA" w:rsidP="00F11C5C">
      <w:pPr>
        <w:pStyle w:val="ListParagraph"/>
        <w:tabs>
          <w:tab w:val="left" w:pos="2127"/>
        </w:tabs>
        <w:spacing w:after="0" w:line="320" w:lineRule="exact"/>
        <w:jc w:val="both"/>
        <w:rPr>
          <w:rStyle w:val="QuestionnaireBasic"/>
          <w:lang w:val="en-GB"/>
        </w:rPr>
      </w:pPr>
    </w:p>
    <w:sdt>
      <w:sdtPr>
        <w:rPr>
          <w:rStyle w:val="QuestionnaireBasic"/>
          <w:lang w:val="en-GB"/>
        </w:rPr>
        <w:alias w:val="Contract Monitoring and Accountability 10"/>
        <w:tag w:val="Contract Monitoring and Accountability 10"/>
        <w:id w:val="1033229229"/>
        <w:showingPlcHdr/>
      </w:sdtPr>
      <w:sdtEndPr>
        <w:rPr>
          <w:rStyle w:val="DefaultParagraphFont"/>
          <w:rFonts w:asciiTheme="minorHAnsi" w:hAnsiTheme="minorHAnsi"/>
          <w:i w:val="0"/>
          <w:sz w:val="22"/>
          <w:szCs w:val="20"/>
        </w:rPr>
      </w:sdtEndPr>
      <w:sdtContent>
        <w:p w:rsidR="00B340AA" w:rsidRPr="00D9070F" w:rsidRDefault="00D05E89" w:rsidP="00F11C5C">
          <w:pPr>
            <w:pStyle w:val="ListParagraph"/>
            <w:tabs>
              <w:tab w:val="left" w:pos="2127"/>
            </w:tabs>
            <w:spacing w:after="0" w:line="320" w:lineRule="exact"/>
            <w:jc w:val="both"/>
            <w:rPr>
              <w:rStyle w:val="QuestionnaireBasic"/>
              <w:lang w:val="en-GB"/>
            </w:rPr>
          </w:pPr>
          <w:r w:rsidRPr="00D9070F">
            <w:rPr>
              <w:rStyle w:val="PlaceholderText"/>
              <w:lang w:val="en-GB"/>
            </w:rPr>
            <w:t>Type</w:t>
          </w:r>
          <w:r w:rsidR="00B340AA" w:rsidRPr="00D9070F">
            <w:rPr>
              <w:rStyle w:val="PlaceholderText"/>
              <w:lang w:val="en-GB"/>
            </w:rPr>
            <w:t xml:space="preserve"> here to enter text.</w:t>
          </w:r>
        </w:p>
      </w:sdtContent>
    </w:sdt>
    <w:p w:rsidR="00DC2F1F" w:rsidRPr="00D9070F" w:rsidRDefault="00DC2F1F">
      <w:pPr>
        <w:rPr>
          <w:rFonts w:asciiTheme="majorHAnsi" w:hAnsiTheme="majorHAnsi"/>
          <w:sz w:val="20"/>
          <w:szCs w:val="20"/>
          <w:lang w:val="en-GB"/>
        </w:rPr>
      </w:pPr>
    </w:p>
    <w:p w:rsidR="007D0C68" w:rsidRPr="00D9070F" w:rsidRDefault="00401922" w:rsidP="00F11C5C">
      <w:pPr>
        <w:pStyle w:val="ListParagraph"/>
        <w:numPr>
          <w:ilvl w:val="0"/>
          <w:numId w:val="4"/>
        </w:numPr>
        <w:spacing w:after="0" w:line="320" w:lineRule="exact"/>
        <w:jc w:val="both"/>
        <w:rPr>
          <w:rFonts w:asciiTheme="majorHAnsi" w:hAnsiTheme="majorHAnsi"/>
          <w:sz w:val="20"/>
          <w:szCs w:val="20"/>
          <w:lang w:val="en-GB"/>
        </w:rPr>
      </w:pPr>
      <w:r w:rsidRPr="00D9070F">
        <w:rPr>
          <w:rFonts w:asciiTheme="majorHAnsi" w:hAnsiTheme="majorHAnsi"/>
          <w:sz w:val="20"/>
          <w:szCs w:val="20"/>
          <w:lang w:val="en-GB"/>
        </w:rPr>
        <w:t>Do you require companies to have</w:t>
      </w:r>
      <w:r w:rsidR="003A15EA" w:rsidRPr="00D9070F">
        <w:rPr>
          <w:rFonts w:asciiTheme="majorHAnsi" w:hAnsiTheme="majorHAnsi"/>
          <w:sz w:val="20"/>
          <w:szCs w:val="20"/>
          <w:lang w:val="en-GB"/>
        </w:rPr>
        <w:t xml:space="preserve"> grievance mechanisms</w:t>
      </w:r>
      <w:r w:rsidRPr="00D9070F">
        <w:rPr>
          <w:rFonts w:asciiTheme="majorHAnsi" w:hAnsiTheme="majorHAnsi"/>
          <w:sz w:val="20"/>
          <w:szCs w:val="20"/>
          <w:lang w:val="en-GB"/>
        </w:rPr>
        <w:t xml:space="preserve"> (e.g., internal, third party)</w:t>
      </w:r>
      <w:r w:rsidR="00B123B9" w:rsidRPr="00D9070F">
        <w:rPr>
          <w:rFonts w:asciiTheme="majorHAnsi" w:hAnsiTheme="majorHAnsi"/>
          <w:sz w:val="20"/>
          <w:szCs w:val="20"/>
          <w:lang w:val="en-GB"/>
        </w:rPr>
        <w:t>?</w:t>
      </w:r>
      <w:r w:rsidRPr="00D9070F">
        <w:rPr>
          <w:rFonts w:asciiTheme="majorHAnsi" w:hAnsiTheme="majorHAnsi"/>
          <w:sz w:val="20"/>
          <w:szCs w:val="20"/>
          <w:lang w:val="en-GB"/>
        </w:rPr>
        <w:t xml:space="preserve"> If so, please describe.</w:t>
      </w:r>
    </w:p>
    <w:p w:rsidR="00B340AA" w:rsidRPr="00D9070F" w:rsidRDefault="00B340AA" w:rsidP="00F11C5C">
      <w:pPr>
        <w:pStyle w:val="ListParagraph"/>
        <w:tabs>
          <w:tab w:val="left" w:pos="2127"/>
        </w:tabs>
        <w:spacing w:after="0" w:line="320" w:lineRule="exact"/>
        <w:jc w:val="both"/>
        <w:rPr>
          <w:rFonts w:asciiTheme="majorHAnsi" w:hAnsiTheme="majorHAnsi"/>
          <w:sz w:val="20"/>
          <w:szCs w:val="20"/>
          <w:lang w:val="en-GB"/>
        </w:rPr>
      </w:pPr>
    </w:p>
    <w:p w:rsidR="00B340AA" w:rsidRPr="00D9070F" w:rsidRDefault="00561271" w:rsidP="00F11C5C">
      <w:pPr>
        <w:pStyle w:val="ListParagraph"/>
        <w:tabs>
          <w:tab w:val="left" w:pos="2127"/>
        </w:tabs>
        <w:spacing w:after="0" w:line="320" w:lineRule="exact"/>
        <w:jc w:val="both"/>
        <w:rPr>
          <w:rFonts w:asciiTheme="majorHAnsi" w:hAnsiTheme="majorHAnsi"/>
          <w:sz w:val="24"/>
          <w:szCs w:val="24"/>
          <w:lang w:val="en-GB"/>
        </w:rPr>
      </w:pPr>
      <w:sdt>
        <w:sdtPr>
          <w:rPr>
            <w:rFonts w:asciiTheme="majorHAnsi" w:hAnsiTheme="majorHAnsi"/>
            <w:sz w:val="20"/>
            <w:szCs w:val="20"/>
            <w:lang w:val="en-GB"/>
          </w:rPr>
          <w:id w:val="871508254"/>
        </w:sdtPr>
        <w:sdtEndPr/>
        <w:sdtContent>
          <w:r w:rsidR="00C76122" w:rsidRPr="00D9070F">
            <w:rPr>
              <w:rFonts w:ascii="MS Gothic" w:eastAsia="MS Gothic" w:hAnsi="MS Gothic"/>
              <w:sz w:val="20"/>
              <w:szCs w:val="20"/>
              <w:lang w:val="en-GB"/>
            </w:rPr>
            <w:t>☐</w:t>
          </w:r>
        </w:sdtContent>
      </w:sdt>
      <w:r w:rsidR="00B340AA" w:rsidRPr="00D9070F">
        <w:rPr>
          <w:rFonts w:asciiTheme="majorHAnsi" w:hAnsiTheme="majorHAnsi"/>
          <w:sz w:val="20"/>
          <w:szCs w:val="20"/>
          <w:lang w:val="en-GB"/>
        </w:rPr>
        <w:t>Yes</w:t>
      </w:r>
      <w:r w:rsidR="00B340AA" w:rsidRPr="00D9070F">
        <w:rPr>
          <w:rFonts w:asciiTheme="majorHAnsi" w:hAnsiTheme="majorHAnsi"/>
          <w:sz w:val="20"/>
          <w:szCs w:val="20"/>
          <w:lang w:val="en-GB"/>
        </w:rPr>
        <w:tab/>
        <w:t xml:space="preserve"> </w:t>
      </w:r>
      <w:sdt>
        <w:sdtPr>
          <w:rPr>
            <w:rFonts w:asciiTheme="majorHAnsi" w:hAnsiTheme="majorHAnsi"/>
            <w:sz w:val="20"/>
            <w:szCs w:val="20"/>
            <w:lang w:val="en-GB"/>
          </w:rPr>
          <w:id w:val="-1951691581"/>
        </w:sdtPr>
        <w:sdtEndPr/>
        <w:sdtContent>
          <w:r w:rsidR="00C76122" w:rsidRPr="00D9070F">
            <w:rPr>
              <w:rFonts w:ascii="MS Gothic" w:eastAsia="MS Gothic" w:hAnsi="MS Gothic"/>
              <w:sz w:val="20"/>
              <w:szCs w:val="20"/>
              <w:lang w:val="en-GB"/>
            </w:rPr>
            <w:t>☐</w:t>
          </w:r>
        </w:sdtContent>
      </w:sdt>
      <w:r w:rsidR="00D05E89" w:rsidRPr="00D9070F">
        <w:rPr>
          <w:rFonts w:asciiTheme="majorHAnsi" w:hAnsiTheme="majorHAnsi"/>
          <w:sz w:val="20"/>
          <w:szCs w:val="20"/>
          <w:lang w:val="en-GB"/>
        </w:rPr>
        <w:t xml:space="preserve"> </w:t>
      </w:r>
      <w:r w:rsidR="00B340AA" w:rsidRPr="00D9070F">
        <w:rPr>
          <w:rFonts w:asciiTheme="majorHAnsi" w:hAnsiTheme="majorHAnsi"/>
          <w:sz w:val="20"/>
          <w:szCs w:val="20"/>
          <w:lang w:val="en-GB"/>
        </w:rPr>
        <w:t xml:space="preserve">No </w:t>
      </w:r>
    </w:p>
    <w:sdt>
      <w:sdtPr>
        <w:rPr>
          <w:rStyle w:val="QuestionnaireBasic"/>
          <w:lang w:val="en-GB"/>
        </w:rPr>
        <w:alias w:val="Contract Monitoring and Accountability 11"/>
        <w:tag w:val="Contract Monitoring and Accountability 11"/>
        <w:id w:val="-1438358148"/>
        <w:showingPlcHdr/>
      </w:sdtPr>
      <w:sdtEndPr>
        <w:rPr>
          <w:rStyle w:val="DefaultParagraphFont"/>
          <w:rFonts w:asciiTheme="minorHAnsi" w:hAnsiTheme="minorHAnsi"/>
          <w:i w:val="0"/>
          <w:sz w:val="22"/>
          <w:szCs w:val="20"/>
        </w:rPr>
      </w:sdtEndPr>
      <w:sdtContent>
        <w:p w:rsidR="00B340AA" w:rsidRPr="00D9070F" w:rsidRDefault="00D05E89" w:rsidP="00F11C5C">
          <w:pPr>
            <w:pStyle w:val="ListParagraph"/>
            <w:tabs>
              <w:tab w:val="left" w:pos="2127"/>
            </w:tabs>
            <w:spacing w:after="0" w:line="320" w:lineRule="exact"/>
            <w:jc w:val="both"/>
            <w:rPr>
              <w:rStyle w:val="QuestionnaireBasic"/>
              <w:lang w:val="en-GB"/>
            </w:rPr>
          </w:pPr>
          <w:r w:rsidRPr="00D9070F">
            <w:rPr>
              <w:rStyle w:val="PlaceholderText"/>
              <w:lang w:val="en-GB"/>
            </w:rPr>
            <w:t>Type</w:t>
          </w:r>
          <w:r w:rsidR="00B340AA" w:rsidRPr="00D9070F">
            <w:rPr>
              <w:rStyle w:val="PlaceholderText"/>
              <w:lang w:val="en-GB"/>
            </w:rPr>
            <w:t xml:space="preserve"> here to enter text.</w:t>
          </w:r>
        </w:p>
      </w:sdtContent>
    </w:sdt>
    <w:p w:rsidR="000A52AC" w:rsidRPr="00B40657" w:rsidRDefault="000A52AC" w:rsidP="00B40657">
      <w:pPr>
        <w:tabs>
          <w:tab w:val="left" w:pos="2127"/>
        </w:tabs>
        <w:spacing w:after="0" w:line="320" w:lineRule="exact"/>
        <w:jc w:val="both"/>
        <w:rPr>
          <w:rStyle w:val="QuestionnaireBasic"/>
          <w:lang w:val="en-GB"/>
        </w:rPr>
      </w:pPr>
    </w:p>
    <w:p w:rsidR="00DC2F1F" w:rsidRPr="00D9070F" w:rsidRDefault="00DC2F1F" w:rsidP="00F11C5C">
      <w:pPr>
        <w:pStyle w:val="ListParagraph"/>
        <w:tabs>
          <w:tab w:val="left" w:pos="2127"/>
        </w:tabs>
        <w:spacing w:after="0" w:line="320" w:lineRule="exact"/>
        <w:jc w:val="both"/>
        <w:rPr>
          <w:rStyle w:val="QuestionnaireBasic"/>
          <w:lang w:val="en-GB"/>
        </w:rPr>
      </w:pPr>
    </w:p>
    <w:p w:rsidR="00D90299" w:rsidRPr="00D9070F" w:rsidRDefault="00D90299" w:rsidP="00F11C5C">
      <w:pPr>
        <w:shd w:val="clear" w:color="auto" w:fill="C6D9F1" w:themeFill="text2" w:themeFillTint="33"/>
        <w:spacing w:after="0" w:line="320" w:lineRule="exact"/>
        <w:ind w:firstLine="360"/>
        <w:contextualSpacing/>
        <w:jc w:val="both"/>
        <w:rPr>
          <w:rFonts w:asciiTheme="majorHAnsi" w:hAnsiTheme="majorHAnsi"/>
          <w:b/>
          <w:color w:val="365F91" w:themeColor="accent1" w:themeShade="BF"/>
          <w:sz w:val="8"/>
          <w:szCs w:val="8"/>
          <w:lang w:val="en-GB"/>
        </w:rPr>
      </w:pPr>
    </w:p>
    <w:p w:rsidR="007D0C68" w:rsidRPr="00D9070F" w:rsidRDefault="005069FE" w:rsidP="00F11C5C">
      <w:pPr>
        <w:shd w:val="clear" w:color="auto" w:fill="C6D9F1" w:themeFill="text2" w:themeFillTint="33"/>
        <w:spacing w:after="0" w:line="320" w:lineRule="exact"/>
        <w:ind w:firstLine="360"/>
        <w:contextualSpacing/>
        <w:jc w:val="both"/>
        <w:rPr>
          <w:rFonts w:asciiTheme="majorHAnsi" w:hAnsiTheme="majorHAnsi"/>
          <w:b/>
          <w:color w:val="365F91" w:themeColor="accent1" w:themeShade="BF"/>
          <w:sz w:val="24"/>
          <w:szCs w:val="24"/>
          <w:lang w:val="en-GB"/>
        </w:rPr>
      </w:pPr>
      <w:r w:rsidRPr="00D9070F">
        <w:rPr>
          <w:rFonts w:asciiTheme="majorHAnsi" w:hAnsiTheme="majorHAnsi"/>
          <w:b/>
          <w:color w:val="365F91" w:themeColor="accent1" w:themeShade="BF"/>
          <w:sz w:val="24"/>
          <w:szCs w:val="24"/>
          <w:lang w:val="en-GB"/>
        </w:rPr>
        <w:t>General Questions</w:t>
      </w:r>
      <w:r w:rsidR="00504A59" w:rsidRPr="00D9070F">
        <w:rPr>
          <w:rFonts w:asciiTheme="majorHAnsi" w:hAnsiTheme="majorHAnsi"/>
          <w:b/>
          <w:color w:val="365F91" w:themeColor="accent1" w:themeShade="BF"/>
          <w:sz w:val="24"/>
          <w:szCs w:val="24"/>
          <w:lang w:val="en-GB"/>
        </w:rPr>
        <w:t>:</w:t>
      </w:r>
    </w:p>
    <w:p w:rsidR="00D90299" w:rsidRPr="00D9070F" w:rsidRDefault="00D90299" w:rsidP="00F11C5C">
      <w:pPr>
        <w:shd w:val="clear" w:color="auto" w:fill="C6D9F1" w:themeFill="text2" w:themeFillTint="33"/>
        <w:spacing w:after="0" w:line="320" w:lineRule="exact"/>
        <w:ind w:firstLine="360"/>
        <w:contextualSpacing/>
        <w:jc w:val="both"/>
        <w:rPr>
          <w:rFonts w:asciiTheme="majorHAnsi" w:hAnsiTheme="majorHAnsi"/>
          <w:b/>
          <w:color w:val="365F91" w:themeColor="accent1" w:themeShade="BF"/>
          <w:sz w:val="8"/>
          <w:szCs w:val="8"/>
          <w:lang w:val="en-GB"/>
        </w:rPr>
      </w:pPr>
    </w:p>
    <w:p w:rsidR="00974359" w:rsidRDefault="00974359" w:rsidP="00F11C5C">
      <w:pPr>
        <w:pStyle w:val="ListParagraph"/>
        <w:numPr>
          <w:ilvl w:val="0"/>
          <w:numId w:val="4"/>
        </w:numPr>
        <w:spacing w:after="0" w:line="320" w:lineRule="exact"/>
        <w:jc w:val="both"/>
        <w:rPr>
          <w:rFonts w:asciiTheme="majorHAnsi" w:hAnsiTheme="majorHAnsi"/>
          <w:sz w:val="20"/>
          <w:szCs w:val="20"/>
          <w:lang w:val="en-GB"/>
        </w:rPr>
      </w:pPr>
      <w:r>
        <w:rPr>
          <w:rFonts w:asciiTheme="majorHAnsi" w:hAnsiTheme="majorHAnsi"/>
          <w:sz w:val="20"/>
          <w:szCs w:val="20"/>
          <w:lang w:val="en-GB"/>
        </w:rPr>
        <w:t>For what ser</w:t>
      </w:r>
      <w:r w:rsidR="007217C5">
        <w:rPr>
          <w:rFonts w:asciiTheme="majorHAnsi" w:hAnsiTheme="majorHAnsi"/>
          <w:sz w:val="20"/>
          <w:szCs w:val="20"/>
          <w:lang w:val="en-GB"/>
        </w:rPr>
        <w:t xml:space="preserve">vices/ under what circumstances </w:t>
      </w:r>
      <w:r>
        <w:rPr>
          <w:rFonts w:asciiTheme="majorHAnsi" w:hAnsiTheme="majorHAnsi"/>
          <w:sz w:val="20"/>
          <w:szCs w:val="20"/>
          <w:lang w:val="en-GB"/>
        </w:rPr>
        <w:t xml:space="preserve">is contracting of private security initiated? </w:t>
      </w:r>
    </w:p>
    <w:p w:rsidR="00974359" w:rsidRPr="00974359" w:rsidRDefault="00974359" w:rsidP="00974359">
      <w:pPr>
        <w:spacing w:after="0" w:line="320" w:lineRule="exact"/>
        <w:ind w:left="360"/>
        <w:jc w:val="both"/>
        <w:rPr>
          <w:rFonts w:asciiTheme="majorHAnsi" w:hAnsiTheme="majorHAnsi"/>
          <w:sz w:val="20"/>
          <w:szCs w:val="20"/>
          <w:lang w:val="en-GB"/>
        </w:rPr>
      </w:pPr>
    </w:p>
    <w:sdt>
      <w:sdtPr>
        <w:rPr>
          <w:rStyle w:val="QuestionnaireBasic"/>
          <w:lang w:val="en-GB"/>
        </w:rPr>
        <w:alias w:val="General Questions 12"/>
        <w:tag w:val="General Questions 12"/>
        <w:id w:val="98629096"/>
        <w:showingPlcHdr/>
      </w:sdtPr>
      <w:sdtEndPr>
        <w:rPr>
          <w:rStyle w:val="DefaultParagraphFont"/>
          <w:rFonts w:asciiTheme="minorHAnsi" w:hAnsiTheme="minorHAnsi"/>
          <w:i w:val="0"/>
          <w:sz w:val="22"/>
          <w:szCs w:val="20"/>
        </w:rPr>
      </w:sdtEndPr>
      <w:sdtContent>
        <w:p w:rsidR="00974359" w:rsidRDefault="00974359" w:rsidP="00974359">
          <w:pPr>
            <w:pStyle w:val="ListParagraph"/>
            <w:tabs>
              <w:tab w:val="left" w:pos="2127"/>
            </w:tabs>
            <w:spacing w:after="0" w:line="320" w:lineRule="exact"/>
            <w:jc w:val="both"/>
            <w:rPr>
              <w:rStyle w:val="QuestionnaireBasic"/>
              <w:lang w:val="en-GB"/>
            </w:rPr>
          </w:pPr>
          <w:r w:rsidRPr="00D9070F">
            <w:rPr>
              <w:rStyle w:val="PlaceholderText"/>
              <w:lang w:val="en-GB"/>
            </w:rPr>
            <w:t xml:space="preserve">Type here to enter text. </w:t>
          </w:r>
        </w:p>
      </w:sdtContent>
    </w:sdt>
    <w:p w:rsidR="00974359" w:rsidRPr="00974359" w:rsidRDefault="00974359" w:rsidP="00974359">
      <w:pPr>
        <w:tabs>
          <w:tab w:val="left" w:pos="2127"/>
        </w:tabs>
        <w:spacing w:after="0" w:line="320" w:lineRule="exact"/>
        <w:ind w:left="360"/>
        <w:jc w:val="both"/>
        <w:rPr>
          <w:rFonts w:asciiTheme="majorHAnsi" w:hAnsiTheme="majorHAnsi"/>
          <w:i/>
          <w:sz w:val="20"/>
          <w:lang w:val="en-GB"/>
        </w:rPr>
      </w:pPr>
    </w:p>
    <w:p w:rsidR="00974359" w:rsidRDefault="00974359" w:rsidP="00974359">
      <w:pPr>
        <w:pStyle w:val="ListParagraph"/>
        <w:spacing w:after="0" w:line="320" w:lineRule="exact"/>
        <w:jc w:val="both"/>
        <w:rPr>
          <w:rFonts w:asciiTheme="majorHAnsi" w:hAnsiTheme="majorHAnsi"/>
          <w:sz w:val="20"/>
          <w:szCs w:val="20"/>
          <w:lang w:val="en-GB"/>
        </w:rPr>
      </w:pPr>
    </w:p>
    <w:p w:rsidR="007D0C68" w:rsidRPr="00D9070F" w:rsidRDefault="009B1B4F" w:rsidP="00F11C5C">
      <w:pPr>
        <w:pStyle w:val="ListParagraph"/>
        <w:numPr>
          <w:ilvl w:val="0"/>
          <w:numId w:val="4"/>
        </w:numPr>
        <w:spacing w:after="0" w:line="320" w:lineRule="exact"/>
        <w:jc w:val="both"/>
        <w:rPr>
          <w:rFonts w:asciiTheme="majorHAnsi" w:hAnsiTheme="majorHAnsi"/>
          <w:sz w:val="20"/>
          <w:szCs w:val="20"/>
          <w:lang w:val="en-GB"/>
        </w:rPr>
      </w:pPr>
      <w:r>
        <w:rPr>
          <w:rFonts w:asciiTheme="majorHAnsi" w:hAnsiTheme="majorHAnsi"/>
          <w:sz w:val="20"/>
          <w:szCs w:val="20"/>
          <w:lang w:val="en-GB"/>
        </w:rPr>
        <w:t xml:space="preserve">From your unique perspective, </w:t>
      </w:r>
      <w:r w:rsidR="00B40657">
        <w:rPr>
          <w:rFonts w:asciiTheme="majorHAnsi" w:hAnsiTheme="majorHAnsi"/>
          <w:sz w:val="20"/>
          <w:szCs w:val="20"/>
          <w:lang w:val="en-GB"/>
        </w:rPr>
        <w:t>w</w:t>
      </w:r>
      <w:r w:rsidR="003A4E09" w:rsidRPr="00D9070F">
        <w:rPr>
          <w:rFonts w:asciiTheme="majorHAnsi" w:hAnsiTheme="majorHAnsi"/>
          <w:sz w:val="20"/>
          <w:szCs w:val="20"/>
          <w:lang w:val="en-GB"/>
        </w:rPr>
        <w:t>hat</w:t>
      </w:r>
      <w:r w:rsidR="005069FE" w:rsidRPr="00D9070F">
        <w:rPr>
          <w:rFonts w:asciiTheme="majorHAnsi" w:hAnsiTheme="majorHAnsi"/>
          <w:sz w:val="20"/>
          <w:szCs w:val="20"/>
          <w:lang w:val="en-GB"/>
        </w:rPr>
        <w:t xml:space="preserve"> kind of additional </w:t>
      </w:r>
      <w:r w:rsidR="00401922" w:rsidRPr="00D9070F">
        <w:rPr>
          <w:rFonts w:asciiTheme="majorHAnsi" w:hAnsiTheme="majorHAnsi"/>
          <w:sz w:val="20"/>
          <w:szCs w:val="20"/>
          <w:lang w:val="en-GB"/>
        </w:rPr>
        <w:t xml:space="preserve">implementation </w:t>
      </w:r>
      <w:r w:rsidR="003A4E09" w:rsidRPr="00D9070F">
        <w:rPr>
          <w:rFonts w:asciiTheme="majorHAnsi" w:hAnsiTheme="majorHAnsi"/>
          <w:sz w:val="20"/>
          <w:szCs w:val="20"/>
          <w:lang w:val="en-GB"/>
        </w:rPr>
        <w:t>tool</w:t>
      </w:r>
      <w:r w:rsidR="00401922" w:rsidRPr="00D9070F">
        <w:rPr>
          <w:rFonts w:asciiTheme="majorHAnsi" w:hAnsiTheme="majorHAnsi"/>
          <w:sz w:val="20"/>
          <w:szCs w:val="20"/>
          <w:lang w:val="en-GB"/>
        </w:rPr>
        <w:t>s</w:t>
      </w:r>
      <w:r w:rsidR="005069FE" w:rsidRPr="00D9070F">
        <w:rPr>
          <w:rFonts w:asciiTheme="majorHAnsi" w:hAnsiTheme="majorHAnsi"/>
          <w:sz w:val="20"/>
          <w:szCs w:val="20"/>
          <w:lang w:val="en-GB"/>
        </w:rPr>
        <w:t xml:space="preserve"> would be</w:t>
      </w:r>
      <w:r w:rsidR="003A4E09" w:rsidRPr="00D9070F">
        <w:rPr>
          <w:rFonts w:asciiTheme="majorHAnsi" w:hAnsiTheme="majorHAnsi"/>
          <w:sz w:val="20"/>
          <w:szCs w:val="20"/>
          <w:lang w:val="en-GB"/>
        </w:rPr>
        <w:t xml:space="preserve"> most</w:t>
      </w:r>
      <w:r w:rsidR="005069FE" w:rsidRPr="00D9070F">
        <w:rPr>
          <w:rFonts w:asciiTheme="majorHAnsi" w:hAnsiTheme="majorHAnsi"/>
          <w:sz w:val="20"/>
          <w:szCs w:val="20"/>
          <w:lang w:val="en-GB"/>
        </w:rPr>
        <w:t xml:space="preserve"> useful to you for the contracti</w:t>
      </w:r>
      <w:r w:rsidR="00504A59" w:rsidRPr="00D9070F">
        <w:rPr>
          <w:rFonts w:asciiTheme="majorHAnsi" w:hAnsiTheme="majorHAnsi"/>
          <w:sz w:val="20"/>
          <w:szCs w:val="20"/>
          <w:lang w:val="en-GB"/>
        </w:rPr>
        <w:t xml:space="preserve">ng of </w:t>
      </w:r>
      <w:r w:rsidR="0091755D">
        <w:rPr>
          <w:rFonts w:asciiTheme="majorHAnsi" w:hAnsiTheme="majorHAnsi"/>
          <w:sz w:val="20"/>
          <w:szCs w:val="20"/>
          <w:lang w:val="en-GB"/>
        </w:rPr>
        <w:t>PSC/</w:t>
      </w:r>
      <w:r w:rsidR="00504A59" w:rsidRPr="00D9070F">
        <w:rPr>
          <w:rFonts w:asciiTheme="majorHAnsi" w:hAnsiTheme="majorHAnsi"/>
          <w:sz w:val="20"/>
          <w:szCs w:val="20"/>
          <w:lang w:val="en-GB"/>
        </w:rPr>
        <w:t>PMSC services</w:t>
      </w:r>
      <w:r w:rsidR="003A15EA" w:rsidRPr="00D9070F">
        <w:rPr>
          <w:rFonts w:asciiTheme="majorHAnsi" w:hAnsiTheme="majorHAnsi"/>
          <w:sz w:val="20"/>
          <w:szCs w:val="20"/>
          <w:lang w:val="en-GB"/>
        </w:rPr>
        <w:t>?</w:t>
      </w:r>
      <w:r w:rsidR="00504A59" w:rsidRPr="00D9070F">
        <w:rPr>
          <w:rFonts w:asciiTheme="majorHAnsi" w:hAnsiTheme="majorHAnsi"/>
          <w:sz w:val="20"/>
          <w:szCs w:val="20"/>
          <w:lang w:val="en-GB"/>
        </w:rPr>
        <w:t xml:space="preserve"> Please </w:t>
      </w:r>
      <w:r w:rsidR="0079337F" w:rsidRPr="00D9070F">
        <w:rPr>
          <w:rFonts w:asciiTheme="majorHAnsi" w:hAnsiTheme="majorHAnsi"/>
          <w:sz w:val="20"/>
          <w:szCs w:val="20"/>
          <w:lang w:val="en-GB"/>
        </w:rPr>
        <w:t>indicate</w:t>
      </w:r>
      <w:r w:rsidR="00504A59" w:rsidRPr="00D9070F">
        <w:rPr>
          <w:rFonts w:asciiTheme="majorHAnsi" w:hAnsiTheme="majorHAnsi"/>
          <w:sz w:val="20"/>
          <w:szCs w:val="20"/>
          <w:lang w:val="en-GB"/>
        </w:rPr>
        <w:t xml:space="preserve"> specific content of a tool and/or format</w:t>
      </w:r>
      <w:r w:rsidR="003A4E09" w:rsidRPr="00D9070F">
        <w:rPr>
          <w:rFonts w:asciiTheme="majorHAnsi" w:hAnsiTheme="majorHAnsi"/>
          <w:sz w:val="20"/>
          <w:szCs w:val="20"/>
          <w:lang w:val="en-GB"/>
        </w:rPr>
        <w:t xml:space="preserve"> (for example: a </w:t>
      </w:r>
      <w:r w:rsidR="005069FE" w:rsidRPr="00D9070F">
        <w:rPr>
          <w:rFonts w:asciiTheme="majorHAnsi" w:hAnsiTheme="majorHAnsi"/>
          <w:sz w:val="20"/>
          <w:szCs w:val="20"/>
          <w:lang w:val="en-GB"/>
        </w:rPr>
        <w:t>study</w:t>
      </w:r>
      <w:r w:rsidR="003A4E09" w:rsidRPr="00D9070F">
        <w:rPr>
          <w:rFonts w:asciiTheme="majorHAnsi" w:hAnsiTheme="majorHAnsi"/>
          <w:sz w:val="20"/>
          <w:szCs w:val="20"/>
          <w:lang w:val="en-GB"/>
        </w:rPr>
        <w:t xml:space="preserve"> structured around challenges/recommendations</w:t>
      </w:r>
      <w:r w:rsidR="005069FE" w:rsidRPr="00D9070F">
        <w:rPr>
          <w:rFonts w:asciiTheme="majorHAnsi" w:hAnsiTheme="majorHAnsi"/>
          <w:sz w:val="20"/>
          <w:szCs w:val="20"/>
          <w:lang w:val="en-GB"/>
        </w:rPr>
        <w:t xml:space="preserve">, </w:t>
      </w:r>
      <w:r w:rsidR="003A4E09" w:rsidRPr="00D9070F">
        <w:rPr>
          <w:rFonts w:asciiTheme="majorHAnsi" w:hAnsiTheme="majorHAnsi"/>
          <w:sz w:val="20"/>
          <w:szCs w:val="20"/>
          <w:lang w:val="en-GB"/>
        </w:rPr>
        <w:t xml:space="preserve">a model </w:t>
      </w:r>
      <w:r w:rsidR="005069FE" w:rsidRPr="00D9070F">
        <w:rPr>
          <w:rFonts w:asciiTheme="majorHAnsi" w:hAnsiTheme="majorHAnsi"/>
          <w:sz w:val="20"/>
          <w:szCs w:val="20"/>
          <w:lang w:val="en-GB"/>
        </w:rPr>
        <w:t>contract template,</w:t>
      </w:r>
      <w:r w:rsidR="003A4E09" w:rsidRPr="00D9070F">
        <w:rPr>
          <w:rFonts w:asciiTheme="majorHAnsi" w:hAnsiTheme="majorHAnsi"/>
          <w:sz w:val="20"/>
          <w:szCs w:val="20"/>
          <w:lang w:val="en-GB"/>
        </w:rPr>
        <w:t xml:space="preserve"> </w:t>
      </w:r>
      <w:r w:rsidR="005069FE" w:rsidRPr="00D9070F">
        <w:rPr>
          <w:rFonts w:asciiTheme="majorHAnsi" w:hAnsiTheme="majorHAnsi"/>
          <w:sz w:val="20"/>
          <w:szCs w:val="20"/>
          <w:lang w:val="en-GB"/>
        </w:rPr>
        <w:t>summary of good practices, check-list,</w:t>
      </w:r>
      <w:r w:rsidR="003A4E09" w:rsidRPr="00D9070F">
        <w:rPr>
          <w:rFonts w:asciiTheme="majorHAnsi" w:hAnsiTheme="majorHAnsi"/>
          <w:sz w:val="20"/>
          <w:szCs w:val="20"/>
          <w:lang w:val="en-GB"/>
        </w:rPr>
        <w:t xml:space="preserve"> </w:t>
      </w:r>
      <w:r w:rsidR="00974359" w:rsidRPr="00D9070F">
        <w:rPr>
          <w:rFonts w:asciiTheme="majorHAnsi" w:hAnsiTheme="majorHAnsi"/>
          <w:sz w:val="20"/>
          <w:szCs w:val="20"/>
          <w:lang w:val="en-GB"/>
        </w:rPr>
        <w:t>and evaluation</w:t>
      </w:r>
      <w:r w:rsidR="003A4E09" w:rsidRPr="00D9070F">
        <w:rPr>
          <w:rFonts w:asciiTheme="majorHAnsi" w:hAnsiTheme="majorHAnsi"/>
          <w:sz w:val="20"/>
          <w:szCs w:val="20"/>
          <w:lang w:val="en-GB"/>
        </w:rPr>
        <w:t xml:space="preserve"> criteria etc.</w:t>
      </w:r>
      <w:r w:rsidR="005069FE" w:rsidRPr="00D9070F">
        <w:rPr>
          <w:rFonts w:asciiTheme="majorHAnsi" w:hAnsiTheme="majorHAnsi"/>
          <w:sz w:val="20"/>
          <w:szCs w:val="20"/>
          <w:lang w:val="en-GB"/>
        </w:rPr>
        <w:t>)</w:t>
      </w:r>
      <w:r w:rsidR="00504A59" w:rsidRPr="00D9070F">
        <w:rPr>
          <w:rFonts w:asciiTheme="majorHAnsi" w:hAnsiTheme="majorHAnsi"/>
          <w:sz w:val="20"/>
          <w:szCs w:val="20"/>
          <w:lang w:val="en-GB"/>
        </w:rPr>
        <w:t>.</w:t>
      </w:r>
    </w:p>
    <w:p w:rsidR="00B340AA" w:rsidRPr="00D9070F" w:rsidRDefault="00B340AA" w:rsidP="00F11C5C">
      <w:pPr>
        <w:pStyle w:val="ListParagraph"/>
        <w:tabs>
          <w:tab w:val="left" w:pos="2127"/>
        </w:tabs>
        <w:spacing w:after="0" w:line="320" w:lineRule="exact"/>
        <w:jc w:val="both"/>
        <w:rPr>
          <w:rStyle w:val="QuestionnaireBasic"/>
          <w:lang w:val="en-GB"/>
        </w:rPr>
      </w:pPr>
    </w:p>
    <w:sdt>
      <w:sdtPr>
        <w:rPr>
          <w:rStyle w:val="QuestionnaireBasic"/>
          <w:lang w:val="en-GB"/>
        </w:rPr>
        <w:alias w:val="General Questions 12"/>
        <w:tag w:val="General Questions 12"/>
        <w:id w:val="-155536392"/>
        <w:showingPlcHdr/>
      </w:sdtPr>
      <w:sdtEndPr>
        <w:rPr>
          <w:rStyle w:val="DefaultParagraphFont"/>
          <w:rFonts w:asciiTheme="minorHAnsi" w:hAnsiTheme="minorHAnsi"/>
          <w:i w:val="0"/>
          <w:sz w:val="22"/>
          <w:szCs w:val="20"/>
        </w:rPr>
      </w:sdtEndPr>
      <w:sdtContent>
        <w:p w:rsidR="00B340AA" w:rsidRPr="00D9070F" w:rsidRDefault="00D05E89" w:rsidP="00F11C5C">
          <w:pPr>
            <w:pStyle w:val="ListParagraph"/>
            <w:tabs>
              <w:tab w:val="left" w:pos="2127"/>
            </w:tabs>
            <w:spacing w:after="0" w:line="320" w:lineRule="exact"/>
            <w:jc w:val="both"/>
            <w:rPr>
              <w:rFonts w:asciiTheme="majorHAnsi" w:hAnsiTheme="majorHAnsi"/>
              <w:i/>
              <w:sz w:val="20"/>
              <w:lang w:val="en-GB"/>
            </w:rPr>
          </w:pPr>
          <w:r w:rsidRPr="00D9070F">
            <w:rPr>
              <w:rStyle w:val="PlaceholderText"/>
              <w:lang w:val="en-GB"/>
            </w:rPr>
            <w:t xml:space="preserve">Type here to enter text. </w:t>
          </w:r>
        </w:p>
      </w:sdtContent>
    </w:sdt>
    <w:sectPr w:rsidR="00B340AA" w:rsidRPr="00D9070F" w:rsidSect="006478BE">
      <w:footerReference w:type="default" r:id="rId12"/>
      <w:headerReference w:type="first" r:id="rId13"/>
      <w:pgSz w:w="11906" w:h="16838"/>
      <w:pgMar w:top="993" w:right="991"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359" w:rsidRDefault="00974359" w:rsidP="001523EC">
      <w:pPr>
        <w:spacing w:after="0" w:line="240" w:lineRule="auto"/>
      </w:pPr>
      <w:r>
        <w:separator/>
      </w:r>
    </w:p>
  </w:endnote>
  <w:endnote w:type="continuationSeparator" w:id="0">
    <w:p w:rsidR="00974359" w:rsidRDefault="00974359" w:rsidP="0015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29077"/>
      <w:docPartObj>
        <w:docPartGallery w:val="Page Numbers (Bottom of Page)"/>
        <w:docPartUnique/>
      </w:docPartObj>
    </w:sdtPr>
    <w:sdtEndPr>
      <w:rPr>
        <w:noProof/>
        <w:color w:val="365F91" w:themeColor="accent1" w:themeShade="BF"/>
      </w:rPr>
    </w:sdtEndPr>
    <w:sdtContent>
      <w:p w:rsidR="00974359" w:rsidRPr="00DC2F1F" w:rsidRDefault="00AF5AF9">
        <w:pPr>
          <w:pStyle w:val="Footer"/>
          <w:jc w:val="right"/>
          <w:rPr>
            <w:color w:val="365F91" w:themeColor="accent1" w:themeShade="BF"/>
          </w:rPr>
        </w:pPr>
        <w:r w:rsidRPr="00DC2F1F">
          <w:rPr>
            <w:color w:val="365F91" w:themeColor="accent1" w:themeShade="BF"/>
          </w:rPr>
          <w:fldChar w:fldCharType="begin"/>
        </w:r>
        <w:r w:rsidR="00974359" w:rsidRPr="00DC2F1F">
          <w:rPr>
            <w:color w:val="365F91" w:themeColor="accent1" w:themeShade="BF"/>
          </w:rPr>
          <w:instrText xml:space="preserve"> PAGE   \* MERGEFORMAT </w:instrText>
        </w:r>
        <w:r w:rsidRPr="00DC2F1F">
          <w:rPr>
            <w:color w:val="365F91" w:themeColor="accent1" w:themeShade="BF"/>
          </w:rPr>
          <w:fldChar w:fldCharType="separate"/>
        </w:r>
        <w:r w:rsidR="00561271">
          <w:rPr>
            <w:noProof/>
            <w:color w:val="365F91" w:themeColor="accent1" w:themeShade="BF"/>
          </w:rPr>
          <w:t>3</w:t>
        </w:r>
        <w:r w:rsidRPr="00DC2F1F">
          <w:rPr>
            <w:noProof/>
            <w:color w:val="365F91" w:themeColor="accent1" w:themeShade="BF"/>
          </w:rPr>
          <w:fldChar w:fldCharType="end"/>
        </w:r>
      </w:p>
    </w:sdtContent>
  </w:sdt>
  <w:p w:rsidR="00974359" w:rsidRDefault="00974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359" w:rsidRDefault="00974359" w:rsidP="001523EC">
      <w:pPr>
        <w:spacing w:after="0" w:line="240" w:lineRule="auto"/>
      </w:pPr>
      <w:r>
        <w:separator/>
      </w:r>
    </w:p>
  </w:footnote>
  <w:footnote w:type="continuationSeparator" w:id="0">
    <w:p w:rsidR="00974359" w:rsidRDefault="00974359" w:rsidP="001523EC">
      <w:pPr>
        <w:spacing w:after="0" w:line="240" w:lineRule="auto"/>
      </w:pPr>
      <w:r>
        <w:continuationSeparator/>
      </w:r>
    </w:p>
  </w:footnote>
  <w:footnote w:id="1">
    <w:p w:rsidR="00974359" w:rsidRPr="00423597" w:rsidRDefault="00974359">
      <w:pPr>
        <w:pStyle w:val="FootnoteText"/>
        <w:rPr>
          <w:rFonts w:asciiTheme="majorHAnsi" w:hAnsiTheme="majorHAnsi"/>
          <w:sz w:val="16"/>
          <w:lang w:val="en-US"/>
        </w:rPr>
      </w:pPr>
      <w:r w:rsidRPr="00423597">
        <w:rPr>
          <w:rStyle w:val="FootnoteReference"/>
          <w:rFonts w:asciiTheme="majorHAnsi" w:hAnsiTheme="majorHAnsi"/>
          <w:sz w:val="16"/>
        </w:rPr>
        <w:footnoteRef/>
      </w:r>
      <w:r w:rsidRPr="00423597">
        <w:rPr>
          <w:rFonts w:asciiTheme="majorHAnsi" w:hAnsiTheme="majorHAnsi"/>
          <w:sz w:val="16"/>
          <w:lang w:val="en-US"/>
        </w:rPr>
        <w:t xml:space="preserve"> DCAF, “Putting Private Security Regulation into Practice: Sharing Good Practices on Procurement and Contracting,” Public-Private Partnerships Series 2, 2016. </w:t>
      </w:r>
    </w:p>
  </w:footnote>
  <w:footnote w:id="2">
    <w:p w:rsidR="00974359" w:rsidRPr="00423597" w:rsidRDefault="00974359" w:rsidP="00784B7C">
      <w:pPr>
        <w:pStyle w:val="FootnoteText"/>
        <w:rPr>
          <w:rFonts w:asciiTheme="majorHAnsi" w:hAnsiTheme="majorHAnsi"/>
          <w:sz w:val="16"/>
          <w:lang w:val="en-GB"/>
        </w:rPr>
      </w:pPr>
      <w:r w:rsidRPr="00423597">
        <w:rPr>
          <w:rStyle w:val="FootnoteReference"/>
          <w:rFonts w:asciiTheme="majorHAnsi" w:hAnsiTheme="majorHAnsi"/>
          <w:sz w:val="16"/>
          <w:lang w:val="en-GB"/>
        </w:rPr>
        <w:footnoteRef/>
      </w:r>
      <w:r w:rsidRPr="00423597">
        <w:rPr>
          <w:rFonts w:asciiTheme="majorHAnsi" w:hAnsiTheme="majorHAnsi"/>
          <w:sz w:val="16"/>
          <w:lang w:val="en-GB"/>
        </w:rPr>
        <w:t xml:space="preserve"> See </w:t>
      </w:r>
      <w:r w:rsidRPr="00423597">
        <w:rPr>
          <w:rFonts w:asciiTheme="majorHAnsi" w:hAnsiTheme="majorHAnsi"/>
          <w:i/>
          <w:sz w:val="16"/>
          <w:lang w:val="en-GB"/>
        </w:rPr>
        <w:t xml:space="preserve">The Montreux Documents on pertinent international legal obligations and good practices for States related to operations of private military and security companies during armed conflict, </w:t>
      </w:r>
      <w:r w:rsidRPr="00423597">
        <w:rPr>
          <w:rFonts w:asciiTheme="majorHAnsi" w:hAnsiTheme="majorHAnsi"/>
          <w:sz w:val="16"/>
          <w:lang w:val="en-GB"/>
        </w:rPr>
        <w:t>Part Two, Section A.</w:t>
      </w:r>
    </w:p>
  </w:footnote>
  <w:footnote w:id="3">
    <w:p w:rsidR="00974359" w:rsidRPr="00A432F9" w:rsidRDefault="00974359" w:rsidP="00784B7C">
      <w:pPr>
        <w:pStyle w:val="FootnoteText"/>
        <w:rPr>
          <w:lang w:val="en-GB"/>
        </w:rPr>
      </w:pPr>
      <w:r w:rsidRPr="00423597">
        <w:rPr>
          <w:rStyle w:val="FootnoteReference"/>
          <w:rFonts w:asciiTheme="majorHAnsi" w:hAnsiTheme="majorHAnsi"/>
          <w:sz w:val="16"/>
          <w:lang w:val="en-GB"/>
        </w:rPr>
        <w:footnoteRef/>
      </w:r>
      <w:r w:rsidRPr="00423597">
        <w:rPr>
          <w:rFonts w:asciiTheme="majorHAnsi" w:hAnsiTheme="majorHAnsi"/>
          <w:sz w:val="16"/>
          <w:lang w:val="en-GB"/>
        </w:rPr>
        <w:t xml:space="preserve"> See UN, </w:t>
      </w:r>
      <w:r w:rsidRPr="00423597">
        <w:rPr>
          <w:rFonts w:asciiTheme="majorHAnsi" w:hAnsiTheme="majorHAnsi"/>
          <w:i/>
          <w:sz w:val="16"/>
          <w:lang w:val="en-GB"/>
        </w:rPr>
        <w:t xml:space="preserve">Guiding Principles on Business and Human Rights; Implementing the United Nations « Protect, Respect and Remedy » Framework, </w:t>
      </w:r>
      <w:r w:rsidRPr="00423597">
        <w:rPr>
          <w:rFonts w:asciiTheme="majorHAnsi" w:hAnsiTheme="majorHAnsi"/>
          <w:sz w:val="16"/>
          <w:lang w:val="en-GB"/>
        </w:rPr>
        <w:t>2011, Art.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59" w:rsidRDefault="00974359">
    <w:pPr>
      <w:pStyle w:val="Header"/>
    </w:pPr>
    <w:r w:rsidRPr="00A60913">
      <w:rPr>
        <w:noProof/>
      </w:rPr>
      <w:drawing>
        <wp:inline distT="0" distB="0" distL="0" distR="0" wp14:anchorId="446DB622" wp14:editId="3FF117E9">
          <wp:extent cx="2154555" cy="1383665"/>
          <wp:effectExtent l="19050" t="0" r="0" b="0"/>
          <wp:docPr id="12" name="Image 1" descr="Logo_DCAF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DCAF (english).png"/>
                  <pic:cNvPicPr>
                    <a:picLocks noChangeAspect="1" noChangeArrowheads="1"/>
                  </pic:cNvPicPr>
                </pic:nvPicPr>
                <pic:blipFill>
                  <a:blip r:embed="rId1" cstate="print"/>
                  <a:srcRect/>
                  <a:stretch>
                    <a:fillRect/>
                  </a:stretch>
                </pic:blipFill>
                <pic:spPr bwMode="auto">
                  <a:xfrm>
                    <a:off x="0" y="0"/>
                    <a:ext cx="2154555" cy="1383665"/>
                  </a:xfrm>
                  <a:prstGeom prst="rect">
                    <a:avLst/>
                  </a:prstGeom>
                  <a:noFill/>
                  <a:ln w="9525">
                    <a:noFill/>
                    <a:miter lim="800000"/>
                    <a:headEnd/>
                    <a:tailEnd/>
                  </a:ln>
                </pic:spPr>
              </pic:pic>
            </a:graphicData>
          </a:graphic>
        </wp:inline>
      </w:drawing>
    </w:r>
    <w:r w:rsidRPr="00A60913">
      <w:rPr>
        <w:noProof/>
      </w:rPr>
      <w:drawing>
        <wp:anchor distT="0" distB="0" distL="114300" distR="114300" simplePos="0" relativeHeight="251659264" behindDoc="0" locked="0" layoutInCell="1" allowOverlap="1" wp14:anchorId="1F2F0C28" wp14:editId="6AF20B15">
          <wp:simplePos x="0" y="0"/>
          <wp:positionH relativeFrom="column">
            <wp:posOffset>4155632</wp:posOffset>
          </wp:positionH>
          <wp:positionV relativeFrom="paragraph">
            <wp:posOffset>231907</wp:posOffset>
          </wp:positionV>
          <wp:extent cx="1975928" cy="785004"/>
          <wp:effectExtent l="19050" t="0" r="6350" b="0"/>
          <wp:wrapSquare wrapText="bothSides"/>
          <wp:docPr id="13" name="Picture 1" descr="C:\Users\burdza\AppData\Local\Microsoft\Windows\Temporary Internet Files\Content.Outlook\VBMPLHVF\Logo - 316c - smal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dza\AppData\Local\Microsoft\Windows\Temporary Internet Files\Content.Outlook\VBMPLHVF\Logo - 316c - small (3).png"/>
                  <pic:cNvPicPr>
                    <a:picLocks noChangeAspect="1" noChangeArrowheads="1"/>
                  </pic:cNvPicPr>
                </pic:nvPicPr>
                <pic:blipFill>
                  <a:blip r:embed="rId2" cstate="print"/>
                  <a:srcRect/>
                  <a:stretch>
                    <a:fillRect/>
                  </a:stretch>
                </pic:blipFill>
                <pic:spPr bwMode="auto">
                  <a:xfrm>
                    <a:off x="0" y="0"/>
                    <a:ext cx="1974850" cy="7848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662"/>
    <w:multiLevelType w:val="hybridMultilevel"/>
    <w:tmpl w:val="2E92ED5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A3E113D"/>
    <w:multiLevelType w:val="hybridMultilevel"/>
    <w:tmpl w:val="636E10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CA241C6"/>
    <w:multiLevelType w:val="hybridMultilevel"/>
    <w:tmpl w:val="1A1622C0"/>
    <w:lvl w:ilvl="0" w:tplc="100C000F">
      <w:start w:val="1"/>
      <w:numFmt w:val="decimal"/>
      <w:lvlText w:val="%1."/>
      <w:lvlJc w:val="left"/>
      <w:pPr>
        <w:ind w:left="720" w:hanging="360"/>
      </w:pPr>
      <w:rPr>
        <w:rFonts w:hint="default"/>
      </w:rPr>
    </w:lvl>
    <w:lvl w:ilvl="1" w:tplc="100C000B">
      <w:start w:val="1"/>
      <w:numFmt w:val="bullet"/>
      <w:lvlText w:val=""/>
      <w:lvlJc w:val="left"/>
      <w:pPr>
        <w:ind w:left="1440" w:hanging="360"/>
      </w:pPr>
      <w:rPr>
        <w:rFonts w:ascii="Wingdings" w:hAnsi="Wingding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0DE545AA"/>
    <w:multiLevelType w:val="hybridMultilevel"/>
    <w:tmpl w:val="BFD25392"/>
    <w:lvl w:ilvl="0" w:tplc="100C0019">
      <w:start w:val="1"/>
      <w:numFmt w:val="lowerLetter"/>
      <w:lvlText w:val="%1."/>
      <w:lvlJc w:val="left"/>
      <w:pPr>
        <w:ind w:left="1776" w:hanging="360"/>
      </w:pPr>
      <w:rPr>
        <w:rFonts w:hint="default"/>
        <w:u w:val="none"/>
      </w:rPr>
    </w:lvl>
    <w:lvl w:ilvl="1" w:tplc="100C0003" w:tentative="1">
      <w:start w:val="1"/>
      <w:numFmt w:val="bullet"/>
      <w:lvlText w:val="o"/>
      <w:lvlJc w:val="left"/>
      <w:pPr>
        <w:ind w:left="2496" w:hanging="360"/>
      </w:pPr>
      <w:rPr>
        <w:rFonts w:ascii="Courier New" w:hAnsi="Courier New" w:cs="Courier New" w:hint="default"/>
      </w:rPr>
    </w:lvl>
    <w:lvl w:ilvl="2" w:tplc="100C0005" w:tentative="1">
      <w:start w:val="1"/>
      <w:numFmt w:val="bullet"/>
      <w:lvlText w:val=""/>
      <w:lvlJc w:val="left"/>
      <w:pPr>
        <w:ind w:left="3216" w:hanging="360"/>
      </w:pPr>
      <w:rPr>
        <w:rFonts w:ascii="Wingdings" w:hAnsi="Wingdings" w:hint="default"/>
      </w:rPr>
    </w:lvl>
    <w:lvl w:ilvl="3" w:tplc="100C0001" w:tentative="1">
      <w:start w:val="1"/>
      <w:numFmt w:val="bullet"/>
      <w:lvlText w:val=""/>
      <w:lvlJc w:val="left"/>
      <w:pPr>
        <w:ind w:left="3936" w:hanging="360"/>
      </w:pPr>
      <w:rPr>
        <w:rFonts w:ascii="Symbol" w:hAnsi="Symbol" w:hint="default"/>
      </w:rPr>
    </w:lvl>
    <w:lvl w:ilvl="4" w:tplc="100C0003" w:tentative="1">
      <w:start w:val="1"/>
      <w:numFmt w:val="bullet"/>
      <w:lvlText w:val="o"/>
      <w:lvlJc w:val="left"/>
      <w:pPr>
        <w:ind w:left="4656" w:hanging="360"/>
      </w:pPr>
      <w:rPr>
        <w:rFonts w:ascii="Courier New" w:hAnsi="Courier New" w:cs="Courier New" w:hint="default"/>
      </w:rPr>
    </w:lvl>
    <w:lvl w:ilvl="5" w:tplc="100C0005" w:tentative="1">
      <w:start w:val="1"/>
      <w:numFmt w:val="bullet"/>
      <w:lvlText w:val=""/>
      <w:lvlJc w:val="left"/>
      <w:pPr>
        <w:ind w:left="5376" w:hanging="360"/>
      </w:pPr>
      <w:rPr>
        <w:rFonts w:ascii="Wingdings" w:hAnsi="Wingdings" w:hint="default"/>
      </w:rPr>
    </w:lvl>
    <w:lvl w:ilvl="6" w:tplc="100C0001" w:tentative="1">
      <w:start w:val="1"/>
      <w:numFmt w:val="bullet"/>
      <w:lvlText w:val=""/>
      <w:lvlJc w:val="left"/>
      <w:pPr>
        <w:ind w:left="6096" w:hanging="360"/>
      </w:pPr>
      <w:rPr>
        <w:rFonts w:ascii="Symbol" w:hAnsi="Symbol" w:hint="default"/>
      </w:rPr>
    </w:lvl>
    <w:lvl w:ilvl="7" w:tplc="100C0003" w:tentative="1">
      <w:start w:val="1"/>
      <w:numFmt w:val="bullet"/>
      <w:lvlText w:val="o"/>
      <w:lvlJc w:val="left"/>
      <w:pPr>
        <w:ind w:left="6816" w:hanging="360"/>
      </w:pPr>
      <w:rPr>
        <w:rFonts w:ascii="Courier New" w:hAnsi="Courier New" w:cs="Courier New" w:hint="default"/>
      </w:rPr>
    </w:lvl>
    <w:lvl w:ilvl="8" w:tplc="100C0005" w:tentative="1">
      <w:start w:val="1"/>
      <w:numFmt w:val="bullet"/>
      <w:lvlText w:val=""/>
      <w:lvlJc w:val="left"/>
      <w:pPr>
        <w:ind w:left="7536" w:hanging="360"/>
      </w:pPr>
      <w:rPr>
        <w:rFonts w:ascii="Wingdings" w:hAnsi="Wingdings" w:hint="default"/>
      </w:rPr>
    </w:lvl>
  </w:abstractNum>
  <w:abstractNum w:abstractNumId="4">
    <w:nsid w:val="11286299"/>
    <w:multiLevelType w:val="hybridMultilevel"/>
    <w:tmpl w:val="FA229EDC"/>
    <w:lvl w:ilvl="0" w:tplc="100C000F">
      <w:start w:val="1"/>
      <w:numFmt w:val="decimal"/>
      <w:lvlText w:val="%1."/>
      <w:lvlJc w:val="left"/>
      <w:pPr>
        <w:ind w:left="720" w:hanging="360"/>
      </w:pPr>
      <w:rPr>
        <w:rFonts w:hint="default"/>
      </w:rPr>
    </w:lvl>
    <w:lvl w:ilvl="1" w:tplc="100C000B">
      <w:start w:val="1"/>
      <w:numFmt w:val="bullet"/>
      <w:lvlText w:val=""/>
      <w:lvlJc w:val="left"/>
      <w:pPr>
        <w:ind w:left="1440" w:hanging="360"/>
      </w:pPr>
      <w:rPr>
        <w:rFonts w:ascii="Wingdings" w:hAnsi="Wingding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14496F8E"/>
    <w:multiLevelType w:val="hybridMultilevel"/>
    <w:tmpl w:val="5276DE0C"/>
    <w:lvl w:ilvl="0" w:tplc="100C0001">
      <w:start w:val="1"/>
      <w:numFmt w:val="bullet"/>
      <w:lvlText w:val=""/>
      <w:lvlJc w:val="left"/>
      <w:pPr>
        <w:ind w:left="720" w:hanging="360"/>
      </w:pPr>
      <w:rPr>
        <w:rFonts w:ascii="Symbol" w:hAnsi="Symbol" w:hint="default"/>
      </w:rPr>
    </w:lvl>
    <w:lvl w:ilvl="1" w:tplc="281ACB56">
      <w:start w:val="1"/>
      <w:numFmt w:val="lowerRoman"/>
      <w:lvlText w:val="%2."/>
      <w:lvlJc w:val="right"/>
      <w:pPr>
        <w:ind w:left="1440" w:hanging="360"/>
      </w:pPr>
      <w:rPr>
        <w:rFont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15D12D26"/>
    <w:multiLevelType w:val="hybridMultilevel"/>
    <w:tmpl w:val="9B1050D4"/>
    <w:lvl w:ilvl="0" w:tplc="100C000F">
      <w:start w:val="1"/>
      <w:numFmt w:val="decimal"/>
      <w:lvlText w:val="%1."/>
      <w:lvlJc w:val="left"/>
      <w:pPr>
        <w:ind w:left="720" w:hanging="360"/>
      </w:pPr>
      <w:rPr>
        <w:rFonts w:hint="default"/>
      </w:rPr>
    </w:lvl>
    <w:lvl w:ilvl="1" w:tplc="100C000B">
      <w:start w:val="1"/>
      <w:numFmt w:val="bullet"/>
      <w:lvlText w:val=""/>
      <w:lvlJc w:val="left"/>
      <w:pPr>
        <w:ind w:left="1440" w:hanging="360"/>
      </w:pPr>
      <w:rPr>
        <w:rFonts w:ascii="Wingdings" w:hAnsi="Wingding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15DD782F"/>
    <w:multiLevelType w:val="hybridMultilevel"/>
    <w:tmpl w:val="A4783C7E"/>
    <w:lvl w:ilvl="0" w:tplc="100C000F">
      <w:start w:val="1"/>
      <w:numFmt w:val="decimal"/>
      <w:lvlText w:val="%1."/>
      <w:lvlJc w:val="left"/>
      <w:pPr>
        <w:ind w:left="720" w:hanging="360"/>
      </w:pPr>
      <w:rPr>
        <w:rFonts w:hint="default"/>
      </w:rPr>
    </w:lvl>
    <w:lvl w:ilvl="1" w:tplc="100C000B">
      <w:start w:val="1"/>
      <w:numFmt w:val="bullet"/>
      <w:lvlText w:val=""/>
      <w:lvlJc w:val="left"/>
      <w:pPr>
        <w:ind w:left="1440" w:hanging="360"/>
      </w:pPr>
      <w:rPr>
        <w:rFonts w:ascii="Wingdings" w:hAnsi="Wingding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1B193C82"/>
    <w:multiLevelType w:val="hybridMultilevel"/>
    <w:tmpl w:val="1862B3F8"/>
    <w:lvl w:ilvl="0" w:tplc="7A5A39DA">
      <w:start w:val="1"/>
      <w:numFmt w:val="bullet"/>
      <w:lvlText w:val="­"/>
      <w:lvlJc w:val="left"/>
      <w:pPr>
        <w:ind w:left="720" w:hanging="360"/>
      </w:pPr>
      <w:rPr>
        <w:rFonts w:ascii="Courier New" w:hAnsi="Courier New"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9">
    <w:nsid w:val="30AA29A8"/>
    <w:multiLevelType w:val="hybridMultilevel"/>
    <w:tmpl w:val="1A36D106"/>
    <w:lvl w:ilvl="0" w:tplc="73146084">
      <w:numFmt w:val="bullet"/>
      <w:lvlText w:val="-"/>
      <w:lvlJc w:val="left"/>
      <w:pPr>
        <w:ind w:left="1776" w:hanging="360"/>
      </w:pPr>
      <w:rPr>
        <w:rFonts w:ascii="Calibri" w:eastAsiaTheme="minorEastAsia" w:hAnsi="Calibri" w:cstheme="minorBidi" w:hint="default"/>
        <w:u w:val="none"/>
      </w:rPr>
    </w:lvl>
    <w:lvl w:ilvl="1" w:tplc="100C0003" w:tentative="1">
      <w:start w:val="1"/>
      <w:numFmt w:val="bullet"/>
      <w:lvlText w:val="o"/>
      <w:lvlJc w:val="left"/>
      <w:pPr>
        <w:ind w:left="2496" w:hanging="360"/>
      </w:pPr>
      <w:rPr>
        <w:rFonts w:ascii="Courier New" w:hAnsi="Courier New" w:cs="Courier New" w:hint="default"/>
      </w:rPr>
    </w:lvl>
    <w:lvl w:ilvl="2" w:tplc="100C0005" w:tentative="1">
      <w:start w:val="1"/>
      <w:numFmt w:val="bullet"/>
      <w:lvlText w:val=""/>
      <w:lvlJc w:val="left"/>
      <w:pPr>
        <w:ind w:left="3216" w:hanging="360"/>
      </w:pPr>
      <w:rPr>
        <w:rFonts w:ascii="Wingdings" w:hAnsi="Wingdings" w:hint="default"/>
      </w:rPr>
    </w:lvl>
    <w:lvl w:ilvl="3" w:tplc="100C0001" w:tentative="1">
      <w:start w:val="1"/>
      <w:numFmt w:val="bullet"/>
      <w:lvlText w:val=""/>
      <w:lvlJc w:val="left"/>
      <w:pPr>
        <w:ind w:left="3936" w:hanging="360"/>
      </w:pPr>
      <w:rPr>
        <w:rFonts w:ascii="Symbol" w:hAnsi="Symbol" w:hint="default"/>
      </w:rPr>
    </w:lvl>
    <w:lvl w:ilvl="4" w:tplc="100C0003" w:tentative="1">
      <w:start w:val="1"/>
      <w:numFmt w:val="bullet"/>
      <w:lvlText w:val="o"/>
      <w:lvlJc w:val="left"/>
      <w:pPr>
        <w:ind w:left="4656" w:hanging="360"/>
      </w:pPr>
      <w:rPr>
        <w:rFonts w:ascii="Courier New" w:hAnsi="Courier New" w:cs="Courier New" w:hint="default"/>
      </w:rPr>
    </w:lvl>
    <w:lvl w:ilvl="5" w:tplc="100C0005" w:tentative="1">
      <w:start w:val="1"/>
      <w:numFmt w:val="bullet"/>
      <w:lvlText w:val=""/>
      <w:lvlJc w:val="left"/>
      <w:pPr>
        <w:ind w:left="5376" w:hanging="360"/>
      </w:pPr>
      <w:rPr>
        <w:rFonts w:ascii="Wingdings" w:hAnsi="Wingdings" w:hint="default"/>
      </w:rPr>
    </w:lvl>
    <w:lvl w:ilvl="6" w:tplc="100C0001" w:tentative="1">
      <w:start w:val="1"/>
      <w:numFmt w:val="bullet"/>
      <w:lvlText w:val=""/>
      <w:lvlJc w:val="left"/>
      <w:pPr>
        <w:ind w:left="6096" w:hanging="360"/>
      </w:pPr>
      <w:rPr>
        <w:rFonts w:ascii="Symbol" w:hAnsi="Symbol" w:hint="default"/>
      </w:rPr>
    </w:lvl>
    <w:lvl w:ilvl="7" w:tplc="100C0003" w:tentative="1">
      <w:start w:val="1"/>
      <w:numFmt w:val="bullet"/>
      <w:lvlText w:val="o"/>
      <w:lvlJc w:val="left"/>
      <w:pPr>
        <w:ind w:left="6816" w:hanging="360"/>
      </w:pPr>
      <w:rPr>
        <w:rFonts w:ascii="Courier New" w:hAnsi="Courier New" w:cs="Courier New" w:hint="default"/>
      </w:rPr>
    </w:lvl>
    <w:lvl w:ilvl="8" w:tplc="100C0005" w:tentative="1">
      <w:start w:val="1"/>
      <w:numFmt w:val="bullet"/>
      <w:lvlText w:val=""/>
      <w:lvlJc w:val="left"/>
      <w:pPr>
        <w:ind w:left="7536" w:hanging="360"/>
      </w:pPr>
      <w:rPr>
        <w:rFonts w:ascii="Wingdings" w:hAnsi="Wingdings" w:hint="default"/>
      </w:rPr>
    </w:lvl>
  </w:abstractNum>
  <w:abstractNum w:abstractNumId="10">
    <w:nsid w:val="39B64074"/>
    <w:multiLevelType w:val="hybridMultilevel"/>
    <w:tmpl w:val="B5AE6A8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4B2505A3"/>
    <w:multiLevelType w:val="hybridMultilevel"/>
    <w:tmpl w:val="C7082BC6"/>
    <w:lvl w:ilvl="0" w:tplc="100C0019">
      <w:start w:val="1"/>
      <w:numFmt w:val="lowerLetter"/>
      <w:lvlText w:val="%1."/>
      <w:lvlJc w:val="left"/>
      <w:pPr>
        <w:ind w:left="1776" w:hanging="360"/>
      </w:pPr>
      <w:rPr>
        <w:rFonts w:hint="default"/>
        <w:u w:val="none"/>
      </w:rPr>
    </w:lvl>
    <w:lvl w:ilvl="1" w:tplc="100C0003" w:tentative="1">
      <w:start w:val="1"/>
      <w:numFmt w:val="bullet"/>
      <w:lvlText w:val="o"/>
      <w:lvlJc w:val="left"/>
      <w:pPr>
        <w:ind w:left="2496" w:hanging="360"/>
      </w:pPr>
      <w:rPr>
        <w:rFonts w:ascii="Courier New" w:hAnsi="Courier New" w:cs="Courier New" w:hint="default"/>
      </w:rPr>
    </w:lvl>
    <w:lvl w:ilvl="2" w:tplc="100C0005" w:tentative="1">
      <w:start w:val="1"/>
      <w:numFmt w:val="bullet"/>
      <w:lvlText w:val=""/>
      <w:lvlJc w:val="left"/>
      <w:pPr>
        <w:ind w:left="3216" w:hanging="360"/>
      </w:pPr>
      <w:rPr>
        <w:rFonts w:ascii="Wingdings" w:hAnsi="Wingdings" w:hint="default"/>
      </w:rPr>
    </w:lvl>
    <w:lvl w:ilvl="3" w:tplc="100C0001" w:tentative="1">
      <w:start w:val="1"/>
      <w:numFmt w:val="bullet"/>
      <w:lvlText w:val=""/>
      <w:lvlJc w:val="left"/>
      <w:pPr>
        <w:ind w:left="3936" w:hanging="360"/>
      </w:pPr>
      <w:rPr>
        <w:rFonts w:ascii="Symbol" w:hAnsi="Symbol" w:hint="default"/>
      </w:rPr>
    </w:lvl>
    <w:lvl w:ilvl="4" w:tplc="100C0003" w:tentative="1">
      <w:start w:val="1"/>
      <w:numFmt w:val="bullet"/>
      <w:lvlText w:val="o"/>
      <w:lvlJc w:val="left"/>
      <w:pPr>
        <w:ind w:left="4656" w:hanging="360"/>
      </w:pPr>
      <w:rPr>
        <w:rFonts w:ascii="Courier New" w:hAnsi="Courier New" w:cs="Courier New" w:hint="default"/>
      </w:rPr>
    </w:lvl>
    <w:lvl w:ilvl="5" w:tplc="100C0005" w:tentative="1">
      <w:start w:val="1"/>
      <w:numFmt w:val="bullet"/>
      <w:lvlText w:val=""/>
      <w:lvlJc w:val="left"/>
      <w:pPr>
        <w:ind w:left="5376" w:hanging="360"/>
      </w:pPr>
      <w:rPr>
        <w:rFonts w:ascii="Wingdings" w:hAnsi="Wingdings" w:hint="default"/>
      </w:rPr>
    </w:lvl>
    <w:lvl w:ilvl="6" w:tplc="100C0001" w:tentative="1">
      <w:start w:val="1"/>
      <w:numFmt w:val="bullet"/>
      <w:lvlText w:val=""/>
      <w:lvlJc w:val="left"/>
      <w:pPr>
        <w:ind w:left="6096" w:hanging="360"/>
      </w:pPr>
      <w:rPr>
        <w:rFonts w:ascii="Symbol" w:hAnsi="Symbol" w:hint="default"/>
      </w:rPr>
    </w:lvl>
    <w:lvl w:ilvl="7" w:tplc="100C0003" w:tentative="1">
      <w:start w:val="1"/>
      <w:numFmt w:val="bullet"/>
      <w:lvlText w:val="o"/>
      <w:lvlJc w:val="left"/>
      <w:pPr>
        <w:ind w:left="6816" w:hanging="360"/>
      </w:pPr>
      <w:rPr>
        <w:rFonts w:ascii="Courier New" w:hAnsi="Courier New" w:cs="Courier New" w:hint="default"/>
      </w:rPr>
    </w:lvl>
    <w:lvl w:ilvl="8" w:tplc="100C0005" w:tentative="1">
      <w:start w:val="1"/>
      <w:numFmt w:val="bullet"/>
      <w:lvlText w:val=""/>
      <w:lvlJc w:val="left"/>
      <w:pPr>
        <w:ind w:left="7536" w:hanging="360"/>
      </w:pPr>
      <w:rPr>
        <w:rFonts w:ascii="Wingdings" w:hAnsi="Wingdings" w:hint="default"/>
      </w:rPr>
    </w:lvl>
  </w:abstractNum>
  <w:abstractNum w:abstractNumId="12">
    <w:nsid w:val="4D4F2325"/>
    <w:multiLevelType w:val="hybridMultilevel"/>
    <w:tmpl w:val="6BBA2416"/>
    <w:lvl w:ilvl="0" w:tplc="100C0019">
      <w:start w:val="1"/>
      <w:numFmt w:val="lowerLetter"/>
      <w:lvlText w:val="%1."/>
      <w:lvlJc w:val="left"/>
      <w:pPr>
        <w:ind w:left="1776" w:hanging="360"/>
      </w:pPr>
      <w:rPr>
        <w:rFonts w:hint="default"/>
        <w:u w:val="none"/>
      </w:rPr>
    </w:lvl>
    <w:lvl w:ilvl="1" w:tplc="100C0003" w:tentative="1">
      <w:start w:val="1"/>
      <w:numFmt w:val="bullet"/>
      <w:lvlText w:val="o"/>
      <w:lvlJc w:val="left"/>
      <w:pPr>
        <w:ind w:left="2496" w:hanging="360"/>
      </w:pPr>
      <w:rPr>
        <w:rFonts w:ascii="Courier New" w:hAnsi="Courier New" w:cs="Courier New" w:hint="default"/>
      </w:rPr>
    </w:lvl>
    <w:lvl w:ilvl="2" w:tplc="100C0005" w:tentative="1">
      <w:start w:val="1"/>
      <w:numFmt w:val="bullet"/>
      <w:lvlText w:val=""/>
      <w:lvlJc w:val="left"/>
      <w:pPr>
        <w:ind w:left="3216" w:hanging="360"/>
      </w:pPr>
      <w:rPr>
        <w:rFonts w:ascii="Wingdings" w:hAnsi="Wingdings" w:hint="default"/>
      </w:rPr>
    </w:lvl>
    <w:lvl w:ilvl="3" w:tplc="100C0001" w:tentative="1">
      <w:start w:val="1"/>
      <w:numFmt w:val="bullet"/>
      <w:lvlText w:val=""/>
      <w:lvlJc w:val="left"/>
      <w:pPr>
        <w:ind w:left="3936" w:hanging="360"/>
      </w:pPr>
      <w:rPr>
        <w:rFonts w:ascii="Symbol" w:hAnsi="Symbol" w:hint="default"/>
      </w:rPr>
    </w:lvl>
    <w:lvl w:ilvl="4" w:tplc="100C0003" w:tentative="1">
      <w:start w:val="1"/>
      <w:numFmt w:val="bullet"/>
      <w:lvlText w:val="o"/>
      <w:lvlJc w:val="left"/>
      <w:pPr>
        <w:ind w:left="4656" w:hanging="360"/>
      </w:pPr>
      <w:rPr>
        <w:rFonts w:ascii="Courier New" w:hAnsi="Courier New" w:cs="Courier New" w:hint="default"/>
      </w:rPr>
    </w:lvl>
    <w:lvl w:ilvl="5" w:tplc="100C0005" w:tentative="1">
      <w:start w:val="1"/>
      <w:numFmt w:val="bullet"/>
      <w:lvlText w:val=""/>
      <w:lvlJc w:val="left"/>
      <w:pPr>
        <w:ind w:left="5376" w:hanging="360"/>
      </w:pPr>
      <w:rPr>
        <w:rFonts w:ascii="Wingdings" w:hAnsi="Wingdings" w:hint="default"/>
      </w:rPr>
    </w:lvl>
    <w:lvl w:ilvl="6" w:tplc="100C0001" w:tentative="1">
      <w:start w:val="1"/>
      <w:numFmt w:val="bullet"/>
      <w:lvlText w:val=""/>
      <w:lvlJc w:val="left"/>
      <w:pPr>
        <w:ind w:left="6096" w:hanging="360"/>
      </w:pPr>
      <w:rPr>
        <w:rFonts w:ascii="Symbol" w:hAnsi="Symbol" w:hint="default"/>
      </w:rPr>
    </w:lvl>
    <w:lvl w:ilvl="7" w:tplc="100C0003" w:tentative="1">
      <w:start w:val="1"/>
      <w:numFmt w:val="bullet"/>
      <w:lvlText w:val="o"/>
      <w:lvlJc w:val="left"/>
      <w:pPr>
        <w:ind w:left="6816" w:hanging="360"/>
      </w:pPr>
      <w:rPr>
        <w:rFonts w:ascii="Courier New" w:hAnsi="Courier New" w:cs="Courier New" w:hint="default"/>
      </w:rPr>
    </w:lvl>
    <w:lvl w:ilvl="8" w:tplc="100C0005" w:tentative="1">
      <w:start w:val="1"/>
      <w:numFmt w:val="bullet"/>
      <w:lvlText w:val=""/>
      <w:lvlJc w:val="left"/>
      <w:pPr>
        <w:ind w:left="7536" w:hanging="360"/>
      </w:pPr>
      <w:rPr>
        <w:rFonts w:ascii="Wingdings" w:hAnsi="Wingdings" w:hint="default"/>
      </w:rPr>
    </w:lvl>
  </w:abstractNum>
  <w:abstractNum w:abstractNumId="13">
    <w:nsid w:val="4D8C40CD"/>
    <w:multiLevelType w:val="hybridMultilevel"/>
    <w:tmpl w:val="EE54BC7E"/>
    <w:lvl w:ilvl="0" w:tplc="9E96880C">
      <w:start w:val="1"/>
      <w:numFmt w:val="decimal"/>
      <w:lvlText w:val="Stage %1."/>
      <w:lvlJc w:val="left"/>
      <w:pPr>
        <w:ind w:left="720" w:hanging="360"/>
      </w:pPr>
      <w:rPr>
        <w:rFonts w:hint="default"/>
      </w:rPr>
    </w:lvl>
    <w:lvl w:ilvl="1" w:tplc="ABC88E74">
      <w:start w:val="1"/>
      <w:numFmt w:val="upperRoman"/>
      <w:pStyle w:val="Heading2"/>
      <w:lvlText w:val="%2."/>
      <w:lvlJc w:val="righ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60457DDC"/>
    <w:multiLevelType w:val="hybridMultilevel"/>
    <w:tmpl w:val="FA229EDC"/>
    <w:lvl w:ilvl="0" w:tplc="100C000F">
      <w:start w:val="1"/>
      <w:numFmt w:val="decimal"/>
      <w:lvlText w:val="%1."/>
      <w:lvlJc w:val="left"/>
      <w:pPr>
        <w:ind w:left="720" w:hanging="360"/>
      </w:pPr>
      <w:rPr>
        <w:rFonts w:hint="default"/>
      </w:rPr>
    </w:lvl>
    <w:lvl w:ilvl="1" w:tplc="100C000B">
      <w:start w:val="1"/>
      <w:numFmt w:val="bullet"/>
      <w:lvlText w:val=""/>
      <w:lvlJc w:val="left"/>
      <w:pPr>
        <w:ind w:left="1440" w:hanging="360"/>
      </w:pPr>
      <w:rPr>
        <w:rFonts w:ascii="Wingdings" w:hAnsi="Wingding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74275A56"/>
    <w:multiLevelType w:val="hybridMultilevel"/>
    <w:tmpl w:val="44FE2B36"/>
    <w:lvl w:ilvl="0" w:tplc="0A442F46">
      <w:start w:val="1"/>
      <w:numFmt w:val="upperRoman"/>
      <w:lvlText w:val="%1."/>
      <w:lvlJc w:val="righ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743B455D"/>
    <w:multiLevelType w:val="hybridMultilevel"/>
    <w:tmpl w:val="96560F50"/>
    <w:lvl w:ilvl="0" w:tplc="7A5A39DA">
      <w:start w:val="1"/>
      <w:numFmt w:val="bullet"/>
      <w:lvlText w:val="­"/>
      <w:lvlJc w:val="left"/>
      <w:pPr>
        <w:ind w:left="720" w:hanging="360"/>
      </w:pPr>
      <w:rPr>
        <w:rFonts w:ascii="Courier New" w:hAnsi="Courier New"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7E640D93"/>
    <w:multiLevelType w:val="hybridMultilevel"/>
    <w:tmpl w:val="6AB65358"/>
    <w:lvl w:ilvl="0" w:tplc="100C000F">
      <w:start w:val="1"/>
      <w:numFmt w:val="decimal"/>
      <w:lvlText w:val="%1."/>
      <w:lvlJc w:val="left"/>
      <w:pPr>
        <w:ind w:left="720" w:hanging="360"/>
      </w:pPr>
      <w:rPr>
        <w:rFonts w:hint="default"/>
      </w:rPr>
    </w:lvl>
    <w:lvl w:ilvl="1" w:tplc="100C000B">
      <w:start w:val="1"/>
      <w:numFmt w:val="bullet"/>
      <w:lvlText w:val=""/>
      <w:lvlJc w:val="left"/>
      <w:pPr>
        <w:ind w:left="1440" w:hanging="360"/>
      </w:pPr>
      <w:rPr>
        <w:rFonts w:ascii="Wingdings" w:hAnsi="Wingding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5"/>
  </w:num>
  <w:num w:numId="2">
    <w:abstractNumId w:val="5"/>
  </w:num>
  <w:num w:numId="3">
    <w:abstractNumId w:val="13"/>
  </w:num>
  <w:num w:numId="4">
    <w:abstractNumId w:val="17"/>
  </w:num>
  <w:num w:numId="5">
    <w:abstractNumId w:val="10"/>
  </w:num>
  <w:num w:numId="6">
    <w:abstractNumId w:val="6"/>
  </w:num>
  <w:num w:numId="7">
    <w:abstractNumId w:val="7"/>
  </w:num>
  <w:num w:numId="8">
    <w:abstractNumId w:val="0"/>
  </w:num>
  <w:num w:numId="9">
    <w:abstractNumId w:val="9"/>
  </w:num>
  <w:num w:numId="10">
    <w:abstractNumId w:val="2"/>
  </w:num>
  <w:num w:numId="11">
    <w:abstractNumId w:val="15"/>
  </w:num>
  <w:num w:numId="12">
    <w:abstractNumId w:val="4"/>
  </w:num>
  <w:num w:numId="13">
    <w:abstractNumId w:val="14"/>
  </w:num>
  <w:num w:numId="14">
    <w:abstractNumId w:val="1"/>
  </w:num>
  <w:num w:numId="15">
    <w:abstractNumId w:val="12"/>
  </w:num>
  <w:num w:numId="16">
    <w:abstractNumId w:val="11"/>
  </w:num>
  <w:num w:numId="17">
    <w:abstractNumId w:val="3"/>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BEWyP2sqeKG/pzZQSF044smyR0=" w:salt="8uExExpeJUf6bkA0DbXTJg=="/>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2"/>
  </w:compat>
  <w:rsids>
    <w:rsidRoot w:val="0086299D"/>
    <w:rsid w:val="00022633"/>
    <w:rsid w:val="00035ED3"/>
    <w:rsid w:val="0004663B"/>
    <w:rsid w:val="00062CCA"/>
    <w:rsid w:val="00075243"/>
    <w:rsid w:val="000A52AC"/>
    <w:rsid w:val="000E13FB"/>
    <w:rsid w:val="000F1AAA"/>
    <w:rsid w:val="00112742"/>
    <w:rsid w:val="001523EC"/>
    <w:rsid w:val="00192E52"/>
    <w:rsid w:val="001D1011"/>
    <w:rsid w:val="001F2BB3"/>
    <w:rsid w:val="00211447"/>
    <w:rsid w:val="00214121"/>
    <w:rsid w:val="00215C7D"/>
    <w:rsid w:val="00252C8C"/>
    <w:rsid w:val="00255302"/>
    <w:rsid w:val="002A4781"/>
    <w:rsid w:val="002E488F"/>
    <w:rsid w:val="002F2EDC"/>
    <w:rsid w:val="00310410"/>
    <w:rsid w:val="003118B1"/>
    <w:rsid w:val="003467B3"/>
    <w:rsid w:val="003673CD"/>
    <w:rsid w:val="00393E13"/>
    <w:rsid w:val="003A15EA"/>
    <w:rsid w:val="003A4E09"/>
    <w:rsid w:val="003C05D2"/>
    <w:rsid w:val="003C533E"/>
    <w:rsid w:val="003D3D76"/>
    <w:rsid w:val="003F08C5"/>
    <w:rsid w:val="00401922"/>
    <w:rsid w:val="00423597"/>
    <w:rsid w:val="0042376C"/>
    <w:rsid w:val="00442B68"/>
    <w:rsid w:val="004935AF"/>
    <w:rsid w:val="004B5E3B"/>
    <w:rsid w:val="004D11B1"/>
    <w:rsid w:val="004D64D4"/>
    <w:rsid w:val="004F1A53"/>
    <w:rsid w:val="00504A59"/>
    <w:rsid w:val="005069FE"/>
    <w:rsid w:val="005249AC"/>
    <w:rsid w:val="00561271"/>
    <w:rsid w:val="005619B4"/>
    <w:rsid w:val="00572DB1"/>
    <w:rsid w:val="005A12BB"/>
    <w:rsid w:val="005C0967"/>
    <w:rsid w:val="005D172D"/>
    <w:rsid w:val="005E0DCE"/>
    <w:rsid w:val="005E25AA"/>
    <w:rsid w:val="005E6FC7"/>
    <w:rsid w:val="006478BE"/>
    <w:rsid w:val="00650E44"/>
    <w:rsid w:val="0066508E"/>
    <w:rsid w:val="006842E6"/>
    <w:rsid w:val="006A1FAB"/>
    <w:rsid w:val="006A741E"/>
    <w:rsid w:val="006B6675"/>
    <w:rsid w:val="007217C5"/>
    <w:rsid w:val="00727E51"/>
    <w:rsid w:val="00747D9E"/>
    <w:rsid w:val="007528DA"/>
    <w:rsid w:val="00766F82"/>
    <w:rsid w:val="00777BCC"/>
    <w:rsid w:val="00784B7C"/>
    <w:rsid w:val="0079337F"/>
    <w:rsid w:val="007D0C68"/>
    <w:rsid w:val="007F3B67"/>
    <w:rsid w:val="008319D2"/>
    <w:rsid w:val="00862430"/>
    <w:rsid w:val="0086299D"/>
    <w:rsid w:val="0089245F"/>
    <w:rsid w:val="008A3224"/>
    <w:rsid w:val="008B488F"/>
    <w:rsid w:val="008E4B3D"/>
    <w:rsid w:val="0091755D"/>
    <w:rsid w:val="00931488"/>
    <w:rsid w:val="00934E1F"/>
    <w:rsid w:val="00974359"/>
    <w:rsid w:val="00991AB3"/>
    <w:rsid w:val="009B1B4F"/>
    <w:rsid w:val="009C4DEA"/>
    <w:rsid w:val="009D5B16"/>
    <w:rsid w:val="009F2716"/>
    <w:rsid w:val="00A00A00"/>
    <w:rsid w:val="00A11FEC"/>
    <w:rsid w:val="00A403AD"/>
    <w:rsid w:val="00A573C2"/>
    <w:rsid w:val="00A60913"/>
    <w:rsid w:val="00A74184"/>
    <w:rsid w:val="00A90E49"/>
    <w:rsid w:val="00AB3E45"/>
    <w:rsid w:val="00AC7F09"/>
    <w:rsid w:val="00AD1BD5"/>
    <w:rsid w:val="00AE5C7A"/>
    <w:rsid w:val="00AF5AF9"/>
    <w:rsid w:val="00B01AF7"/>
    <w:rsid w:val="00B123B9"/>
    <w:rsid w:val="00B340AA"/>
    <w:rsid w:val="00B40657"/>
    <w:rsid w:val="00B46890"/>
    <w:rsid w:val="00B651B6"/>
    <w:rsid w:val="00BA1186"/>
    <w:rsid w:val="00BF176F"/>
    <w:rsid w:val="00C432BB"/>
    <w:rsid w:val="00C76122"/>
    <w:rsid w:val="00C80CA3"/>
    <w:rsid w:val="00C87FDC"/>
    <w:rsid w:val="00CA5C76"/>
    <w:rsid w:val="00CC390D"/>
    <w:rsid w:val="00CE6FB9"/>
    <w:rsid w:val="00D05E89"/>
    <w:rsid w:val="00D200C2"/>
    <w:rsid w:val="00D20C76"/>
    <w:rsid w:val="00D848C5"/>
    <w:rsid w:val="00D90299"/>
    <w:rsid w:val="00D9070F"/>
    <w:rsid w:val="00DC2F1F"/>
    <w:rsid w:val="00DD32E6"/>
    <w:rsid w:val="00DD384E"/>
    <w:rsid w:val="00E11904"/>
    <w:rsid w:val="00E12518"/>
    <w:rsid w:val="00E36297"/>
    <w:rsid w:val="00E4195B"/>
    <w:rsid w:val="00E62824"/>
    <w:rsid w:val="00E62C6F"/>
    <w:rsid w:val="00EB036D"/>
    <w:rsid w:val="00EF3865"/>
    <w:rsid w:val="00EF712A"/>
    <w:rsid w:val="00F054D2"/>
    <w:rsid w:val="00F06525"/>
    <w:rsid w:val="00F11C5C"/>
    <w:rsid w:val="00F248B9"/>
    <w:rsid w:val="00F269E5"/>
    <w:rsid w:val="00F4453B"/>
    <w:rsid w:val="00F76B2E"/>
    <w:rsid w:val="00F87365"/>
    <w:rsid w:val="00FB3EFC"/>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0D"/>
  </w:style>
  <w:style w:type="paragraph" w:styleId="Heading1">
    <w:name w:val="heading 1"/>
    <w:basedOn w:val="Normal"/>
    <w:next w:val="Normal"/>
    <w:link w:val="Heading1Char"/>
    <w:uiPriority w:val="9"/>
    <w:qFormat/>
    <w:rsid w:val="007528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7528DA"/>
    <w:pPr>
      <w:keepNext w:val="0"/>
      <w:keepLines w:val="0"/>
      <w:numPr>
        <w:ilvl w:val="1"/>
        <w:numId w:val="3"/>
      </w:numPr>
      <w:shd w:val="clear" w:color="auto" w:fill="FFFFFF" w:themeFill="background1"/>
      <w:spacing w:before="0" w:after="200"/>
      <w:ind w:left="567" w:hanging="76"/>
      <w:contextualSpacing/>
      <w:outlineLvl w:val="1"/>
    </w:pPr>
    <w:rPr>
      <w:rFonts w:asciiTheme="minorHAnsi" w:eastAsiaTheme="minorEastAsia" w:hAnsiTheme="minorHAnsi" w:cstheme="minorBidi"/>
      <w:bCs w:val="0"/>
      <w:color w:val="auto"/>
      <w:sz w:val="22"/>
      <w:szCs w:val="22"/>
      <w:lang w:val="en-US"/>
    </w:rPr>
  </w:style>
  <w:style w:type="paragraph" w:styleId="Heading3">
    <w:name w:val="heading 3"/>
    <w:basedOn w:val="ListParagraph"/>
    <w:next w:val="Normal"/>
    <w:link w:val="Heading3Char"/>
    <w:uiPriority w:val="9"/>
    <w:unhideWhenUsed/>
    <w:qFormat/>
    <w:rsid w:val="007528DA"/>
    <w:pPr>
      <w:ind w:left="1440" w:hanging="360"/>
      <w:jc w:val="both"/>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28DA"/>
    <w:rPr>
      <w:b/>
      <w:lang w:val="en-US"/>
    </w:rPr>
  </w:style>
  <w:style w:type="paragraph" w:styleId="ListParagraph">
    <w:name w:val="List Paragraph"/>
    <w:basedOn w:val="Normal"/>
    <w:uiPriority w:val="34"/>
    <w:qFormat/>
    <w:rsid w:val="007528DA"/>
    <w:pPr>
      <w:ind w:left="720"/>
      <w:contextualSpacing/>
    </w:pPr>
  </w:style>
  <w:style w:type="character" w:customStyle="1" w:styleId="Heading2Char">
    <w:name w:val="Heading 2 Char"/>
    <w:basedOn w:val="DefaultParagraphFont"/>
    <w:link w:val="Heading2"/>
    <w:uiPriority w:val="9"/>
    <w:rsid w:val="007528DA"/>
    <w:rPr>
      <w:b/>
      <w:shd w:val="clear" w:color="auto" w:fill="FFFFFF" w:themeFill="background1"/>
      <w:lang w:val="en-US"/>
    </w:rPr>
  </w:style>
  <w:style w:type="character" w:customStyle="1" w:styleId="Heading1Char">
    <w:name w:val="Heading 1 Char"/>
    <w:basedOn w:val="DefaultParagraphFont"/>
    <w:link w:val="Heading1"/>
    <w:uiPriority w:val="9"/>
    <w:rsid w:val="007528D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528DA"/>
    <w:pPr>
      <w:spacing w:after="0" w:line="240" w:lineRule="auto"/>
    </w:pPr>
  </w:style>
  <w:style w:type="character" w:styleId="FootnoteReference">
    <w:name w:val="footnote reference"/>
    <w:aliases w:val="FC,referencia nota al pie,Fußnotenzeichen DISS,titulo 2,Style 24,pie pddes,16 Point,Superscript 6 Point,ftref"/>
    <w:basedOn w:val="DefaultParagraphFont"/>
    <w:uiPriority w:val="99"/>
    <w:unhideWhenUsed/>
    <w:rsid w:val="00777BCC"/>
    <w:rPr>
      <w:vertAlign w:val="superscript"/>
    </w:rPr>
  </w:style>
  <w:style w:type="paragraph" w:styleId="BalloonText">
    <w:name w:val="Balloon Text"/>
    <w:basedOn w:val="Normal"/>
    <w:link w:val="BalloonTextChar"/>
    <w:uiPriority w:val="99"/>
    <w:semiHidden/>
    <w:unhideWhenUsed/>
    <w:rsid w:val="00E36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297"/>
    <w:rPr>
      <w:rFonts w:ascii="Tahoma" w:hAnsi="Tahoma" w:cs="Tahoma"/>
      <w:sz w:val="16"/>
      <w:szCs w:val="16"/>
    </w:rPr>
  </w:style>
  <w:style w:type="character" w:styleId="CommentReference">
    <w:name w:val="annotation reference"/>
    <w:basedOn w:val="DefaultParagraphFont"/>
    <w:uiPriority w:val="99"/>
    <w:semiHidden/>
    <w:unhideWhenUsed/>
    <w:rsid w:val="001523EC"/>
    <w:rPr>
      <w:sz w:val="16"/>
      <w:szCs w:val="16"/>
    </w:rPr>
  </w:style>
  <w:style w:type="paragraph" w:styleId="CommentText">
    <w:name w:val="annotation text"/>
    <w:basedOn w:val="Normal"/>
    <w:link w:val="CommentTextChar"/>
    <w:uiPriority w:val="99"/>
    <w:semiHidden/>
    <w:unhideWhenUsed/>
    <w:rsid w:val="001523EC"/>
    <w:pPr>
      <w:spacing w:line="240" w:lineRule="auto"/>
    </w:pPr>
    <w:rPr>
      <w:sz w:val="20"/>
      <w:szCs w:val="20"/>
    </w:rPr>
  </w:style>
  <w:style w:type="character" w:customStyle="1" w:styleId="CommentTextChar">
    <w:name w:val="Comment Text Char"/>
    <w:basedOn w:val="DefaultParagraphFont"/>
    <w:link w:val="CommentText"/>
    <w:uiPriority w:val="99"/>
    <w:semiHidden/>
    <w:rsid w:val="001523EC"/>
    <w:rPr>
      <w:sz w:val="20"/>
      <w:szCs w:val="20"/>
    </w:rPr>
  </w:style>
  <w:style w:type="paragraph" w:styleId="CommentSubject">
    <w:name w:val="annotation subject"/>
    <w:basedOn w:val="CommentText"/>
    <w:next w:val="CommentText"/>
    <w:link w:val="CommentSubjectChar"/>
    <w:uiPriority w:val="99"/>
    <w:semiHidden/>
    <w:unhideWhenUsed/>
    <w:rsid w:val="001523EC"/>
    <w:rPr>
      <w:b/>
      <w:bCs/>
    </w:rPr>
  </w:style>
  <w:style w:type="character" w:customStyle="1" w:styleId="CommentSubjectChar">
    <w:name w:val="Comment Subject Char"/>
    <w:basedOn w:val="CommentTextChar"/>
    <w:link w:val="CommentSubject"/>
    <w:uiPriority w:val="99"/>
    <w:semiHidden/>
    <w:rsid w:val="001523EC"/>
    <w:rPr>
      <w:b/>
      <w:bCs/>
      <w:sz w:val="20"/>
      <w:szCs w:val="20"/>
    </w:rPr>
  </w:style>
  <w:style w:type="paragraph" w:customStyle="1" w:styleId="Default">
    <w:name w:val="Default"/>
    <w:rsid w:val="00F4453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Note de bas de page Car Car,FA Fu,Texto nota pie Car1,Texto nota pie Car Car,Note de bas de page Car Car Car Car,Note de bas de page Car Car Car1,Note de bas de page Car Car1,Note de bas de page Car Car Car,texto de nota al pie,fn"/>
    <w:basedOn w:val="Normal"/>
    <w:link w:val="FootnoteTextChar"/>
    <w:uiPriority w:val="99"/>
    <w:unhideWhenUsed/>
    <w:rsid w:val="00F4453B"/>
    <w:pPr>
      <w:spacing w:after="0" w:line="240" w:lineRule="auto"/>
    </w:pPr>
    <w:rPr>
      <w:sz w:val="20"/>
      <w:szCs w:val="20"/>
    </w:rPr>
  </w:style>
  <w:style w:type="character" w:customStyle="1" w:styleId="FootnoteTextChar">
    <w:name w:val="Footnote Text Char"/>
    <w:aliases w:val="Note de bas de page Car Car Char,FA Fu Char,Texto nota pie Car1 Char,Texto nota pie Car Car Char,Note de bas de page Car Car Car Car Char,Note de bas de page Car Car Car1 Char,Note de bas de page Car Car1 Char,fn Char"/>
    <w:basedOn w:val="DefaultParagraphFont"/>
    <w:link w:val="FootnoteText"/>
    <w:uiPriority w:val="99"/>
    <w:rsid w:val="00F4453B"/>
    <w:rPr>
      <w:sz w:val="20"/>
      <w:szCs w:val="20"/>
    </w:rPr>
  </w:style>
  <w:style w:type="table" w:customStyle="1" w:styleId="LightShading-Accent11">
    <w:name w:val="Light Shading - Accent 11"/>
    <w:basedOn w:val="TableNormal"/>
    <w:uiPriority w:val="60"/>
    <w:rsid w:val="00F4453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8624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2430"/>
  </w:style>
  <w:style w:type="paragraph" w:styleId="Footer">
    <w:name w:val="footer"/>
    <w:basedOn w:val="Normal"/>
    <w:link w:val="FooterChar"/>
    <w:uiPriority w:val="99"/>
    <w:unhideWhenUsed/>
    <w:rsid w:val="008624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2430"/>
  </w:style>
  <w:style w:type="character" w:styleId="PlaceholderText">
    <w:name w:val="Placeholder Text"/>
    <w:basedOn w:val="DefaultParagraphFont"/>
    <w:uiPriority w:val="99"/>
    <w:semiHidden/>
    <w:rsid w:val="000F1AAA"/>
    <w:rPr>
      <w:color w:val="808080"/>
    </w:rPr>
  </w:style>
  <w:style w:type="character" w:customStyle="1" w:styleId="Style1">
    <w:name w:val="Style1"/>
    <w:basedOn w:val="DefaultParagraphFont"/>
    <w:uiPriority w:val="1"/>
    <w:rsid w:val="004D64D4"/>
    <w:rPr>
      <w:i/>
    </w:rPr>
  </w:style>
  <w:style w:type="character" w:customStyle="1" w:styleId="QuestionnaireBasic">
    <w:name w:val="Questionnaire Basic"/>
    <w:basedOn w:val="DefaultParagraphFont"/>
    <w:uiPriority w:val="1"/>
    <w:qFormat/>
    <w:rsid w:val="004D64D4"/>
    <w:rPr>
      <w:rFonts w:asciiTheme="majorHAnsi" w:hAnsiTheme="majorHAnsi"/>
      <w:i/>
      <w:sz w:val="20"/>
    </w:rPr>
  </w:style>
  <w:style w:type="paragraph" w:customStyle="1" w:styleId="Pa3">
    <w:name w:val="Pa3"/>
    <w:basedOn w:val="Default"/>
    <w:next w:val="Default"/>
    <w:uiPriority w:val="99"/>
    <w:rsid w:val="00A403AD"/>
    <w:pPr>
      <w:spacing w:line="241" w:lineRule="atLeast"/>
    </w:pPr>
    <w:rPr>
      <w:rFonts w:ascii="Arial" w:hAnsi="Arial" w:cs="Arial"/>
      <w:color w:val="auto"/>
    </w:rPr>
  </w:style>
  <w:style w:type="character" w:customStyle="1" w:styleId="A2">
    <w:name w:val="A2"/>
    <w:uiPriority w:val="99"/>
    <w:rsid w:val="00A403AD"/>
    <w:rPr>
      <w:color w:val="000000"/>
      <w:sz w:val="20"/>
      <w:szCs w:val="20"/>
    </w:rPr>
  </w:style>
  <w:style w:type="paragraph" w:customStyle="1" w:styleId="Pa2">
    <w:name w:val="Pa2"/>
    <w:basedOn w:val="Default"/>
    <w:next w:val="Default"/>
    <w:uiPriority w:val="99"/>
    <w:rsid w:val="00A403AD"/>
    <w:pPr>
      <w:spacing w:line="241" w:lineRule="atLeast"/>
    </w:pPr>
    <w:rPr>
      <w:rFonts w:ascii="Arial" w:hAnsi="Arial" w:cs="Arial"/>
      <w:color w:val="auto"/>
    </w:rPr>
  </w:style>
  <w:style w:type="paragraph" w:customStyle="1" w:styleId="Pa4">
    <w:name w:val="Pa4"/>
    <w:basedOn w:val="Default"/>
    <w:next w:val="Default"/>
    <w:uiPriority w:val="99"/>
    <w:rsid w:val="00A403AD"/>
    <w:pPr>
      <w:spacing w:line="241" w:lineRule="atLeast"/>
    </w:pPr>
    <w:rPr>
      <w:rFonts w:ascii="Arial" w:hAnsi="Arial" w:cs="Arial"/>
      <w:color w:val="auto"/>
    </w:rPr>
  </w:style>
  <w:style w:type="character" w:styleId="Hyperlink">
    <w:name w:val="Hyperlink"/>
    <w:basedOn w:val="DefaultParagraphFont"/>
    <w:uiPriority w:val="99"/>
    <w:unhideWhenUsed/>
    <w:rsid w:val="00727E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0D"/>
  </w:style>
  <w:style w:type="paragraph" w:styleId="Heading1">
    <w:name w:val="heading 1"/>
    <w:basedOn w:val="Normal"/>
    <w:next w:val="Normal"/>
    <w:link w:val="Heading1Char"/>
    <w:uiPriority w:val="9"/>
    <w:qFormat/>
    <w:rsid w:val="007528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7528DA"/>
    <w:pPr>
      <w:keepNext w:val="0"/>
      <w:keepLines w:val="0"/>
      <w:numPr>
        <w:ilvl w:val="1"/>
        <w:numId w:val="3"/>
      </w:numPr>
      <w:shd w:val="clear" w:color="auto" w:fill="FFFFFF" w:themeFill="background1"/>
      <w:spacing w:before="0" w:after="200"/>
      <w:ind w:left="567" w:hanging="76"/>
      <w:contextualSpacing/>
      <w:outlineLvl w:val="1"/>
    </w:pPr>
    <w:rPr>
      <w:rFonts w:asciiTheme="minorHAnsi" w:eastAsiaTheme="minorEastAsia" w:hAnsiTheme="minorHAnsi" w:cstheme="minorBidi"/>
      <w:bCs w:val="0"/>
      <w:color w:val="auto"/>
      <w:sz w:val="22"/>
      <w:szCs w:val="22"/>
      <w:lang w:val="en-US"/>
    </w:rPr>
  </w:style>
  <w:style w:type="paragraph" w:styleId="Heading3">
    <w:name w:val="heading 3"/>
    <w:basedOn w:val="ListParagraph"/>
    <w:next w:val="Normal"/>
    <w:link w:val="Heading3Char"/>
    <w:uiPriority w:val="9"/>
    <w:unhideWhenUsed/>
    <w:qFormat/>
    <w:rsid w:val="007528DA"/>
    <w:pPr>
      <w:ind w:left="1440" w:hanging="360"/>
      <w:jc w:val="both"/>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28DA"/>
    <w:rPr>
      <w:b/>
      <w:lang w:val="en-US"/>
    </w:rPr>
  </w:style>
  <w:style w:type="paragraph" w:styleId="ListParagraph">
    <w:name w:val="List Paragraph"/>
    <w:basedOn w:val="Normal"/>
    <w:uiPriority w:val="34"/>
    <w:qFormat/>
    <w:rsid w:val="007528DA"/>
    <w:pPr>
      <w:ind w:left="720"/>
      <w:contextualSpacing/>
    </w:pPr>
  </w:style>
  <w:style w:type="character" w:customStyle="1" w:styleId="Heading2Char">
    <w:name w:val="Heading 2 Char"/>
    <w:basedOn w:val="DefaultParagraphFont"/>
    <w:link w:val="Heading2"/>
    <w:uiPriority w:val="9"/>
    <w:rsid w:val="007528DA"/>
    <w:rPr>
      <w:b/>
      <w:shd w:val="clear" w:color="auto" w:fill="FFFFFF" w:themeFill="background1"/>
      <w:lang w:val="en-US"/>
    </w:rPr>
  </w:style>
  <w:style w:type="character" w:customStyle="1" w:styleId="Heading1Char">
    <w:name w:val="Heading 1 Char"/>
    <w:basedOn w:val="DefaultParagraphFont"/>
    <w:link w:val="Heading1"/>
    <w:uiPriority w:val="9"/>
    <w:rsid w:val="007528D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528DA"/>
    <w:pPr>
      <w:spacing w:after="0" w:line="240" w:lineRule="auto"/>
    </w:pPr>
  </w:style>
  <w:style w:type="character" w:styleId="FootnoteReference">
    <w:name w:val="footnote reference"/>
    <w:aliases w:val="FC,referencia nota al pie,Fußnotenzeichen DISS,titulo 2,Style 24,pie pddes,16 Point,Superscript 6 Point,ftref"/>
    <w:basedOn w:val="DefaultParagraphFont"/>
    <w:uiPriority w:val="99"/>
    <w:unhideWhenUsed/>
    <w:rsid w:val="00777BCC"/>
    <w:rPr>
      <w:vertAlign w:val="superscript"/>
    </w:rPr>
  </w:style>
  <w:style w:type="paragraph" w:styleId="BalloonText">
    <w:name w:val="Balloon Text"/>
    <w:basedOn w:val="Normal"/>
    <w:link w:val="BalloonTextChar"/>
    <w:uiPriority w:val="99"/>
    <w:semiHidden/>
    <w:unhideWhenUsed/>
    <w:rsid w:val="00E36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297"/>
    <w:rPr>
      <w:rFonts w:ascii="Tahoma" w:hAnsi="Tahoma" w:cs="Tahoma"/>
      <w:sz w:val="16"/>
      <w:szCs w:val="16"/>
    </w:rPr>
  </w:style>
  <w:style w:type="character" w:styleId="CommentReference">
    <w:name w:val="annotation reference"/>
    <w:basedOn w:val="DefaultParagraphFont"/>
    <w:uiPriority w:val="99"/>
    <w:semiHidden/>
    <w:unhideWhenUsed/>
    <w:rsid w:val="001523EC"/>
    <w:rPr>
      <w:sz w:val="16"/>
      <w:szCs w:val="16"/>
    </w:rPr>
  </w:style>
  <w:style w:type="paragraph" w:styleId="CommentText">
    <w:name w:val="annotation text"/>
    <w:basedOn w:val="Normal"/>
    <w:link w:val="CommentTextChar"/>
    <w:uiPriority w:val="99"/>
    <w:semiHidden/>
    <w:unhideWhenUsed/>
    <w:rsid w:val="001523EC"/>
    <w:pPr>
      <w:spacing w:line="240" w:lineRule="auto"/>
    </w:pPr>
    <w:rPr>
      <w:sz w:val="20"/>
      <w:szCs w:val="20"/>
    </w:rPr>
  </w:style>
  <w:style w:type="character" w:customStyle="1" w:styleId="CommentTextChar">
    <w:name w:val="Comment Text Char"/>
    <w:basedOn w:val="DefaultParagraphFont"/>
    <w:link w:val="CommentText"/>
    <w:uiPriority w:val="99"/>
    <w:semiHidden/>
    <w:rsid w:val="001523EC"/>
    <w:rPr>
      <w:sz w:val="20"/>
      <w:szCs w:val="20"/>
    </w:rPr>
  </w:style>
  <w:style w:type="paragraph" w:styleId="CommentSubject">
    <w:name w:val="annotation subject"/>
    <w:basedOn w:val="CommentText"/>
    <w:next w:val="CommentText"/>
    <w:link w:val="CommentSubjectChar"/>
    <w:uiPriority w:val="99"/>
    <w:semiHidden/>
    <w:unhideWhenUsed/>
    <w:rsid w:val="001523EC"/>
    <w:rPr>
      <w:b/>
      <w:bCs/>
    </w:rPr>
  </w:style>
  <w:style w:type="character" w:customStyle="1" w:styleId="CommentSubjectChar">
    <w:name w:val="Comment Subject Char"/>
    <w:basedOn w:val="CommentTextChar"/>
    <w:link w:val="CommentSubject"/>
    <w:uiPriority w:val="99"/>
    <w:semiHidden/>
    <w:rsid w:val="001523EC"/>
    <w:rPr>
      <w:b/>
      <w:bCs/>
      <w:sz w:val="20"/>
      <w:szCs w:val="20"/>
    </w:rPr>
  </w:style>
  <w:style w:type="paragraph" w:customStyle="1" w:styleId="Default">
    <w:name w:val="Default"/>
    <w:rsid w:val="00F4453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Note de bas de page Car Car,FA Fu,Texto nota pie Car1,Texto nota pie Car Car,Note de bas de page Car Car Car Car,Note de bas de page Car Car Car1,Note de bas de page Car Car1,Note de bas de page Car Car Car,texto de nota al pie,fn"/>
    <w:basedOn w:val="Normal"/>
    <w:link w:val="FootnoteTextChar"/>
    <w:uiPriority w:val="99"/>
    <w:unhideWhenUsed/>
    <w:rsid w:val="00F4453B"/>
    <w:pPr>
      <w:spacing w:after="0" w:line="240" w:lineRule="auto"/>
    </w:pPr>
    <w:rPr>
      <w:sz w:val="20"/>
      <w:szCs w:val="20"/>
    </w:rPr>
  </w:style>
  <w:style w:type="character" w:customStyle="1" w:styleId="FootnoteTextChar">
    <w:name w:val="Footnote Text Char"/>
    <w:aliases w:val="Note de bas de page Car Car Char,FA Fu Char,Texto nota pie Car1 Char,Texto nota pie Car Car Char,Note de bas de page Car Car Car Car Char,Note de bas de page Car Car Car1 Char,Note de bas de page Car Car1 Char,fn Char"/>
    <w:basedOn w:val="DefaultParagraphFont"/>
    <w:link w:val="FootnoteText"/>
    <w:uiPriority w:val="99"/>
    <w:rsid w:val="00F4453B"/>
    <w:rPr>
      <w:sz w:val="20"/>
      <w:szCs w:val="20"/>
    </w:rPr>
  </w:style>
  <w:style w:type="table" w:customStyle="1" w:styleId="LightShading-Accent11">
    <w:name w:val="Light Shading - Accent 11"/>
    <w:basedOn w:val="TableNormal"/>
    <w:uiPriority w:val="60"/>
    <w:rsid w:val="00F4453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8624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2430"/>
  </w:style>
  <w:style w:type="paragraph" w:styleId="Footer">
    <w:name w:val="footer"/>
    <w:basedOn w:val="Normal"/>
    <w:link w:val="FooterChar"/>
    <w:uiPriority w:val="99"/>
    <w:unhideWhenUsed/>
    <w:rsid w:val="008624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2430"/>
  </w:style>
  <w:style w:type="character" w:styleId="PlaceholderText">
    <w:name w:val="Placeholder Text"/>
    <w:basedOn w:val="DefaultParagraphFont"/>
    <w:uiPriority w:val="99"/>
    <w:semiHidden/>
    <w:rsid w:val="000F1AAA"/>
    <w:rPr>
      <w:color w:val="808080"/>
    </w:rPr>
  </w:style>
  <w:style w:type="character" w:customStyle="1" w:styleId="Style1">
    <w:name w:val="Style1"/>
    <w:basedOn w:val="DefaultParagraphFont"/>
    <w:uiPriority w:val="1"/>
    <w:rsid w:val="004D64D4"/>
    <w:rPr>
      <w:i/>
    </w:rPr>
  </w:style>
  <w:style w:type="character" w:customStyle="1" w:styleId="QuestionnaireBasic">
    <w:name w:val="Questionnaire Basic"/>
    <w:basedOn w:val="DefaultParagraphFont"/>
    <w:uiPriority w:val="1"/>
    <w:qFormat/>
    <w:rsid w:val="004D64D4"/>
    <w:rPr>
      <w:rFonts w:asciiTheme="majorHAnsi" w:hAnsiTheme="majorHAnsi"/>
      <w:i/>
      <w:sz w:val="20"/>
    </w:rPr>
  </w:style>
  <w:style w:type="paragraph" w:customStyle="1" w:styleId="Pa3">
    <w:name w:val="Pa3"/>
    <w:basedOn w:val="Default"/>
    <w:next w:val="Default"/>
    <w:uiPriority w:val="99"/>
    <w:rsid w:val="00A403AD"/>
    <w:pPr>
      <w:spacing w:line="241" w:lineRule="atLeast"/>
    </w:pPr>
    <w:rPr>
      <w:rFonts w:ascii="Arial" w:hAnsi="Arial" w:cs="Arial"/>
      <w:color w:val="auto"/>
    </w:rPr>
  </w:style>
  <w:style w:type="character" w:customStyle="1" w:styleId="A2">
    <w:name w:val="A2"/>
    <w:uiPriority w:val="99"/>
    <w:rsid w:val="00A403AD"/>
    <w:rPr>
      <w:color w:val="000000"/>
      <w:sz w:val="20"/>
      <w:szCs w:val="20"/>
    </w:rPr>
  </w:style>
  <w:style w:type="paragraph" w:customStyle="1" w:styleId="Pa2">
    <w:name w:val="Pa2"/>
    <w:basedOn w:val="Default"/>
    <w:next w:val="Default"/>
    <w:uiPriority w:val="99"/>
    <w:rsid w:val="00A403AD"/>
    <w:pPr>
      <w:spacing w:line="241" w:lineRule="atLeast"/>
    </w:pPr>
    <w:rPr>
      <w:rFonts w:ascii="Arial" w:hAnsi="Arial" w:cs="Arial"/>
      <w:color w:val="auto"/>
    </w:rPr>
  </w:style>
  <w:style w:type="paragraph" w:customStyle="1" w:styleId="Pa4">
    <w:name w:val="Pa4"/>
    <w:basedOn w:val="Default"/>
    <w:next w:val="Default"/>
    <w:uiPriority w:val="99"/>
    <w:rsid w:val="00A403AD"/>
    <w:pPr>
      <w:spacing w:line="241" w:lineRule="atLeast"/>
    </w:pPr>
    <w:rPr>
      <w:rFonts w:ascii="Arial" w:hAnsi="Arial" w:cs="Arial"/>
      <w:color w:val="auto"/>
    </w:rPr>
  </w:style>
  <w:style w:type="character" w:styleId="Hyperlink">
    <w:name w:val="Hyperlink"/>
    <w:basedOn w:val="DefaultParagraphFont"/>
    <w:uiPriority w:val="99"/>
    <w:unhideWhenUsed/>
    <w:rsid w:val="00727E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PPs@dcaf.ch"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ppps.dcaf.ch/en/legislative-guidance-tool-0" TargetMode="External"/><Relationship Id="rId4" Type="http://schemas.microsoft.com/office/2007/relationships/stylesWithEffects" Target="stylesWithEffects.xml"/><Relationship Id="rId9" Type="http://schemas.openxmlformats.org/officeDocument/2006/relationships/hyperlink" Target="http://www.mdforum.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8C35628B4B4360B399D8F10B69AF53"/>
        <w:category>
          <w:name w:val="General"/>
          <w:gallery w:val="placeholder"/>
        </w:category>
        <w:types>
          <w:type w:val="bbPlcHdr"/>
        </w:types>
        <w:behaviors>
          <w:behavior w:val="content"/>
        </w:behaviors>
        <w:guid w:val="{DD6A2D81-4624-4248-8356-25B28001A2FE}"/>
      </w:docPartPr>
      <w:docPartBody>
        <w:p w:rsidR="0072451F" w:rsidRDefault="000E3ECA" w:rsidP="000E3ECA">
          <w:pPr>
            <w:pStyle w:val="738C35628B4B4360B399D8F10B69AF534"/>
          </w:pPr>
          <w:r>
            <w:rPr>
              <w:rStyle w:val="PlaceholderText"/>
              <w:lang w:val="en-GB"/>
            </w:rPr>
            <w:t>Type</w:t>
          </w:r>
          <w:r w:rsidRPr="00F11C5C">
            <w:rPr>
              <w:rStyle w:val="PlaceholderText"/>
              <w:lang w:val="en-GB"/>
            </w:rPr>
            <w:t xml:space="preserve"> here to enter text.</w:t>
          </w:r>
        </w:p>
      </w:docPartBody>
    </w:docPart>
    <w:docPart>
      <w:docPartPr>
        <w:name w:val="8B3B5A5BBE564D7184F98272F3E231F5"/>
        <w:category>
          <w:name w:val="General"/>
          <w:gallery w:val="placeholder"/>
        </w:category>
        <w:types>
          <w:type w:val="bbPlcHdr"/>
        </w:types>
        <w:behaviors>
          <w:behavior w:val="content"/>
        </w:behaviors>
        <w:guid w:val="{436AA03C-0D17-491B-BC24-515110A23055}"/>
      </w:docPartPr>
      <w:docPartBody>
        <w:p w:rsidR="0072451F" w:rsidRDefault="000E3ECA" w:rsidP="000E3ECA">
          <w:pPr>
            <w:pStyle w:val="8B3B5A5BBE564D7184F98272F3E231F54"/>
          </w:pPr>
          <w:r>
            <w:rPr>
              <w:rStyle w:val="PlaceholderText"/>
              <w:lang w:val="en-GB"/>
            </w:rPr>
            <w:t>Type</w:t>
          </w:r>
          <w:r w:rsidRPr="00F11C5C">
            <w:rPr>
              <w:rStyle w:val="PlaceholderText"/>
              <w:lang w:val="en-GB"/>
            </w:rPr>
            <w:t xml:space="preserve"> here to enter text.</w:t>
          </w:r>
        </w:p>
      </w:docPartBody>
    </w:docPart>
    <w:docPart>
      <w:docPartPr>
        <w:name w:val="E1BFB1FA1D8A4AECACCE05A12E11F814"/>
        <w:category>
          <w:name w:val="General"/>
          <w:gallery w:val="placeholder"/>
        </w:category>
        <w:types>
          <w:type w:val="bbPlcHdr"/>
        </w:types>
        <w:behaviors>
          <w:behavior w:val="content"/>
        </w:behaviors>
        <w:guid w:val="{E84F3141-ABAB-4459-95C6-620797FDA258}"/>
      </w:docPartPr>
      <w:docPartBody>
        <w:p w:rsidR="0072451F" w:rsidRDefault="000E3ECA" w:rsidP="000E3ECA">
          <w:pPr>
            <w:pStyle w:val="E1BFB1FA1D8A4AECACCE05A12E11F81411"/>
          </w:pPr>
          <w:r>
            <w:rPr>
              <w:rStyle w:val="PlaceholderText"/>
              <w:lang w:val="en-GB"/>
            </w:rPr>
            <w:t>Type</w:t>
          </w:r>
          <w:r w:rsidRPr="00F11C5C">
            <w:rPr>
              <w:rStyle w:val="PlaceholderText"/>
              <w:lang w:val="en-GB"/>
            </w:rPr>
            <w:t xml:space="preserve">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2E5B9A"/>
    <w:rsid w:val="000E3ECA"/>
    <w:rsid w:val="00124B16"/>
    <w:rsid w:val="00141A78"/>
    <w:rsid w:val="00240712"/>
    <w:rsid w:val="002E5B9A"/>
    <w:rsid w:val="003000D5"/>
    <w:rsid w:val="00376ED9"/>
    <w:rsid w:val="00400C01"/>
    <w:rsid w:val="0072451F"/>
    <w:rsid w:val="007F3BD5"/>
    <w:rsid w:val="00980746"/>
    <w:rsid w:val="00A577D7"/>
    <w:rsid w:val="00B64EBB"/>
    <w:rsid w:val="00D84A3B"/>
    <w:rsid w:val="00E83BA9"/>
    <w:rsid w:val="00FD5AD7"/>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ECA"/>
    <w:rPr>
      <w:color w:val="808080"/>
    </w:rPr>
  </w:style>
  <w:style w:type="paragraph" w:customStyle="1" w:styleId="A5FE4ABB458844E38C45DE6D397A69EA">
    <w:name w:val="A5FE4ABB458844E38C45DE6D397A69EA"/>
    <w:rsid w:val="002E5B9A"/>
    <w:pPr>
      <w:ind w:left="720"/>
      <w:contextualSpacing/>
    </w:pPr>
  </w:style>
  <w:style w:type="paragraph" w:customStyle="1" w:styleId="A5FE4ABB458844E38C45DE6D397A69EA1">
    <w:name w:val="A5FE4ABB458844E38C45DE6D397A69EA1"/>
    <w:rsid w:val="002E5B9A"/>
    <w:pPr>
      <w:ind w:left="720"/>
      <w:contextualSpacing/>
    </w:pPr>
  </w:style>
  <w:style w:type="paragraph" w:customStyle="1" w:styleId="A5FE4ABB458844E38C45DE6D397A69EA2">
    <w:name w:val="A5FE4ABB458844E38C45DE6D397A69EA2"/>
    <w:rsid w:val="002E5B9A"/>
    <w:pPr>
      <w:ind w:left="720"/>
      <w:contextualSpacing/>
    </w:pPr>
  </w:style>
  <w:style w:type="paragraph" w:customStyle="1" w:styleId="A5FE4ABB458844E38C45DE6D397A69EA3">
    <w:name w:val="A5FE4ABB458844E38C45DE6D397A69EA3"/>
    <w:rsid w:val="002E5B9A"/>
    <w:pPr>
      <w:ind w:left="720"/>
      <w:contextualSpacing/>
    </w:pPr>
  </w:style>
  <w:style w:type="paragraph" w:customStyle="1" w:styleId="A5FE4ABB458844E38C45DE6D397A69EA4">
    <w:name w:val="A5FE4ABB458844E38C45DE6D397A69EA4"/>
    <w:rsid w:val="002E5B9A"/>
    <w:pPr>
      <w:ind w:left="720"/>
      <w:contextualSpacing/>
    </w:pPr>
  </w:style>
  <w:style w:type="paragraph" w:customStyle="1" w:styleId="2D2DFCA636D04DB2BE72047E2D4FF1D8">
    <w:name w:val="2D2DFCA636D04DB2BE72047E2D4FF1D8"/>
    <w:rsid w:val="002E5B9A"/>
  </w:style>
  <w:style w:type="paragraph" w:customStyle="1" w:styleId="283D8EFD8AF849298EDA42EE3EEE8A8D">
    <w:name w:val="283D8EFD8AF849298EDA42EE3EEE8A8D"/>
    <w:rsid w:val="002E5B9A"/>
  </w:style>
  <w:style w:type="paragraph" w:customStyle="1" w:styleId="B569C73FE0A54A1DADA5806FFC595897">
    <w:name w:val="B569C73FE0A54A1DADA5806FFC595897"/>
    <w:rsid w:val="002E5B9A"/>
  </w:style>
  <w:style w:type="paragraph" w:customStyle="1" w:styleId="A77EA5E7DB634DAC976971D61CF5C1C6">
    <w:name w:val="A77EA5E7DB634DAC976971D61CF5C1C6"/>
    <w:rsid w:val="002E5B9A"/>
  </w:style>
  <w:style w:type="paragraph" w:customStyle="1" w:styleId="E5C06212B36A4D8FBB27803FB613D241">
    <w:name w:val="E5C06212B36A4D8FBB27803FB613D241"/>
    <w:rsid w:val="002E5B9A"/>
  </w:style>
  <w:style w:type="paragraph" w:customStyle="1" w:styleId="4EDD32DCCD4940E681E275EF42EA61F8">
    <w:name w:val="4EDD32DCCD4940E681E275EF42EA61F8"/>
    <w:rsid w:val="002E5B9A"/>
  </w:style>
  <w:style w:type="paragraph" w:customStyle="1" w:styleId="4EDD32DCCD4940E681E275EF42EA61F81">
    <w:name w:val="4EDD32DCCD4940E681E275EF42EA61F81"/>
    <w:rsid w:val="002E5B9A"/>
  </w:style>
  <w:style w:type="paragraph" w:customStyle="1" w:styleId="738C35628B4B4360B399D8F10B69AF53">
    <w:name w:val="738C35628B4B4360B399D8F10B69AF53"/>
    <w:rsid w:val="002E5B9A"/>
  </w:style>
  <w:style w:type="paragraph" w:customStyle="1" w:styleId="8B3B5A5BBE564D7184F98272F3E231F5">
    <w:name w:val="8B3B5A5BBE564D7184F98272F3E231F5"/>
    <w:rsid w:val="002E5B9A"/>
  </w:style>
  <w:style w:type="paragraph" w:customStyle="1" w:styleId="E1BFB1FA1D8A4AECACCE05A12E11F814">
    <w:name w:val="E1BFB1FA1D8A4AECACCE05A12E11F814"/>
    <w:rsid w:val="002E5B9A"/>
  </w:style>
  <w:style w:type="paragraph" w:customStyle="1" w:styleId="E1BFB1FA1D8A4AECACCE05A12E11F8141">
    <w:name w:val="E1BFB1FA1D8A4AECACCE05A12E11F8141"/>
    <w:rsid w:val="002E5B9A"/>
    <w:pPr>
      <w:ind w:left="720"/>
      <w:contextualSpacing/>
    </w:pPr>
  </w:style>
  <w:style w:type="paragraph" w:customStyle="1" w:styleId="E1BFB1FA1D8A4AECACCE05A12E11F8142">
    <w:name w:val="E1BFB1FA1D8A4AECACCE05A12E11F8142"/>
    <w:rsid w:val="002E5B9A"/>
    <w:pPr>
      <w:ind w:left="720"/>
      <w:contextualSpacing/>
    </w:pPr>
  </w:style>
  <w:style w:type="paragraph" w:customStyle="1" w:styleId="E1BFB1FA1D8A4AECACCE05A12E11F8143">
    <w:name w:val="E1BFB1FA1D8A4AECACCE05A12E11F8143"/>
    <w:rsid w:val="002E5B9A"/>
    <w:pPr>
      <w:ind w:left="720"/>
      <w:contextualSpacing/>
    </w:pPr>
  </w:style>
  <w:style w:type="paragraph" w:customStyle="1" w:styleId="9DAB097C05064077849FB1B21C013C9E">
    <w:name w:val="9DAB097C05064077849FB1B21C013C9E"/>
    <w:rsid w:val="002E5B9A"/>
    <w:pPr>
      <w:ind w:left="720"/>
      <w:contextualSpacing/>
    </w:pPr>
  </w:style>
  <w:style w:type="paragraph" w:customStyle="1" w:styleId="E1BFB1FA1D8A4AECACCE05A12E11F8144">
    <w:name w:val="E1BFB1FA1D8A4AECACCE05A12E11F8144"/>
    <w:rsid w:val="002E5B9A"/>
    <w:pPr>
      <w:ind w:left="720"/>
      <w:contextualSpacing/>
    </w:pPr>
  </w:style>
  <w:style w:type="paragraph" w:customStyle="1" w:styleId="9DAB097C05064077849FB1B21C013C9E1">
    <w:name w:val="9DAB097C05064077849FB1B21C013C9E1"/>
    <w:rsid w:val="002E5B9A"/>
    <w:pPr>
      <w:ind w:left="720"/>
      <w:contextualSpacing/>
    </w:pPr>
  </w:style>
  <w:style w:type="paragraph" w:customStyle="1" w:styleId="80A74B5ACBEB4580AA296BD1A226A970">
    <w:name w:val="80A74B5ACBEB4580AA296BD1A226A970"/>
    <w:rsid w:val="002E5B9A"/>
  </w:style>
  <w:style w:type="paragraph" w:customStyle="1" w:styleId="F6614B21741645F799CF6B92FE70357F">
    <w:name w:val="F6614B21741645F799CF6B92FE70357F"/>
    <w:rsid w:val="002E5B9A"/>
  </w:style>
  <w:style w:type="paragraph" w:customStyle="1" w:styleId="E1BFB1FA1D8A4AECACCE05A12E11F8145">
    <w:name w:val="E1BFB1FA1D8A4AECACCE05A12E11F8145"/>
    <w:rsid w:val="002E5B9A"/>
    <w:pPr>
      <w:ind w:left="720"/>
      <w:contextualSpacing/>
    </w:pPr>
  </w:style>
  <w:style w:type="paragraph" w:customStyle="1" w:styleId="9DAB097C05064077849FB1B21C013C9E2">
    <w:name w:val="9DAB097C05064077849FB1B21C013C9E2"/>
    <w:rsid w:val="002E5B9A"/>
    <w:pPr>
      <w:ind w:left="720"/>
      <w:contextualSpacing/>
    </w:pPr>
  </w:style>
  <w:style w:type="paragraph" w:customStyle="1" w:styleId="80A74B5ACBEB4580AA296BD1A226A9701">
    <w:name w:val="80A74B5ACBEB4580AA296BD1A226A9701"/>
    <w:rsid w:val="002E5B9A"/>
  </w:style>
  <w:style w:type="paragraph" w:customStyle="1" w:styleId="F6614B21741645F799CF6B92FE70357F1">
    <w:name w:val="F6614B21741645F799CF6B92FE70357F1"/>
    <w:rsid w:val="002E5B9A"/>
    <w:pPr>
      <w:ind w:left="720"/>
      <w:contextualSpacing/>
    </w:pPr>
  </w:style>
  <w:style w:type="paragraph" w:customStyle="1" w:styleId="37880C5AEB364D2C8EEC40925917AC32">
    <w:name w:val="37880C5AEB364D2C8EEC40925917AC32"/>
    <w:rsid w:val="002E5B9A"/>
  </w:style>
  <w:style w:type="paragraph" w:customStyle="1" w:styleId="C48B7BF2CD13404D92CD190C2A3CE629">
    <w:name w:val="C48B7BF2CD13404D92CD190C2A3CE629"/>
    <w:rsid w:val="002E5B9A"/>
  </w:style>
  <w:style w:type="paragraph" w:customStyle="1" w:styleId="E1BFB1FA1D8A4AECACCE05A12E11F8146">
    <w:name w:val="E1BFB1FA1D8A4AECACCE05A12E11F8146"/>
    <w:rsid w:val="002E5B9A"/>
    <w:pPr>
      <w:ind w:left="720"/>
      <w:contextualSpacing/>
    </w:pPr>
  </w:style>
  <w:style w:type="paragraph" w:customStyle="1" w:styleId="9DAB097C05064077849FB1B21C013C9E3">
    <w:name w:val="9DAB097C05064077849FB1B21C013C9E3"/>
    <w:rsid w:val="002E5B9A"/>
    <w:pPr>
      <w:ind w:left="720"/>
      <w:contextualSpacing/>
    </w:pPr>
  </w:style>
  <w:style w:type="paragraph" w:customStyle="1" w:styleId="80A74B5ACBEB4580AA296BD1A226A9702">
    <w:name w:val="80A74B5ACBEB4580AA296BD1A226A9702"/>
    <w:rsid w:val="002E5B9A"/>
  </w:style>
  <w:style w:type="paragraph" w:customStyle="1" w:styleId="F6614B21741645F799CF6B92FE70357F2">
    <w:name w:val="F6614B21741645F799CF6B92FE70357F2"/>
    <w:rsid w:val="002E5B9A"/>
    <w:pPr>
      <w:ind w:left="720"/>
      <w:contextualSpacing/>
    </w:pPr>
  </w:style>
  <w:style w:type="paragraph" w:customStyle="1" w:styleId="C48B7BF2CD13404D92CD190C2A3CE6291">
    <w:name w:val="C48B7BF2CD13404D92CD190C2A3CE6291"/>
    <w:rsid w:val="002E5B9A"/>
    <w:pPr>
      <w:ind w:left="720"/>
      <w:contextualSpacing/>
    </w:pPr>
  </w:style>
  <w:style w:type="paragraph" w:customStyle="1" w:styleId="E1BFB1FA1D8A4AECACCE05A12E11F8147">
    <w:name w:val="E1BFB1FA1D8A4AECACCE05A12E11F8147"/>
    <w:rsid w:val="002E5B9A"/>
    <w:pPr>
      <w:ind w:left="720"/>
      <w:contextualSpacing/>
    </w:pPr>
  </w:style>
  <w:style w:type="paragraph" w:customStyle="1" w:styleId="9DAB097C05064077849FB1B21C013C9E4">
    <w:name w:val="9DAB097C05064077849FB1B21C013C9E4"/>
    <w:rsid w:val="002E5B9A"/>
    <w:pPr>
      <w:ind w:left="720"/>
      <w:contextualSpacing/>
    </w:pPr>
  </w:style>
  <w:style w:type="paragraph" w:customStyle="1" w:styleId="80A74B5ACBEB4580AA296BD1A226A9703">
    <w:name w:val="80A74B5ACBEB4580AA296BD1A226A9703"/>
    <w:rsid w:val="002E5B9A"/>
  </w:style>
  <w:style w:type="paragraph" w:customStyle="1" w:styleId="F6614B21741645F799CF6B92FE70357F3">
    <w:name w:val="F6614B21741645F799CF6B92FE70357F3"/>
    <w:rsid w:val="002E5B9A"/>
    <w:pPr>
      <w:ind w:left="720"/>
      <w:contextualSpacing/>
    </w:pPr>
  </w:style>
  <w:style w:type="paragraph" w:customStyle="1" w:styleId="C48B7BF2CD13404D92CD190C2A3CE6292">
    <w:name w:val="C48B7BF2CD13404D92CD190C2A3CE6292"/>
    <w:rsid w:val="002E5B9A"/>
    <w:pPr>
      <w:ind w:left="720"/>
      <w:contextualSpacing/>
    </w:pPr>
  </w:style>
  <w:style w:type="paragraph" w:customStyle="1" w:styleId="92B6B8AA065941688EBE890FB1EC815E">
    <w:name w:val="92B6B8AA065941688EBE890FB1EC815E"/>
    <w:rsid w:val="002E5B9A"/>
  </w:style>
  <w:style w:type="paragraph" w:customStyle="1" w:styleId="738C35628B4B4360B399D8F10B69AF531">
    <w:name w:val="738C35628B4B4360B399D8F10B69AF531"/>
    <w:rsid w:val="002E5B9A"/>
  </w:style>
  <w:style w:type="paragraph" w:customStyle="1" w:styleId="8B3B5A5BBE564D7184F98272F3E231F51">
    <w:name w:val="8B3B5A5BBE564D7184F98272F3E231F51"/>
    <w:rsid w:val="002E5B9A"/>
    <w:pPr>
      <w:ind w:left="720"/>
      <w:contextualSpacing/>
    </w:pPr>
  </w:style>
  <w:style w:type="paragraph" w:customStyle="1" w:styleId="E1BFB1FA1D8A4AECACCE05A12E11F8148">
    <w:name w:val="E1BFB1FA1D8A4AECACCE05A12E11F8148"/>
    <w:rsid w:val="002E5B9A"/>
    <w:pPr>
      <w:ind w:left="720"/>
      <w:contextualSpacing/>
    </w:pPr>
  </w:style>
  <w:style w:type="paragraph" w:customStyle="1" w:styleId="9DAB097C05064077849FB1B21C013C9E5">
    <w:name w:val="9DAB097C05064077849FB1B21C013C9E5"/>
    <w:rsid w:val="002E5B9A"/>
    <w:pPr>
      <w:ind w:left="720"/>
      <w:contextualSpacing/>
    </w:pPr>
  </w:style>
  <w:style w:type="paragraph" w:customStyle="1" w:styleId="80A74B5ACBEB4580AA296BD1A226A9704">
    <w:name w:val="80A74B5ACBEB4580AA296BD1A226A9704"/>
    <w:rsid w:val="002E5B9A"/>
  </w:style>
  <w:style w:type="paragraph" w:customStyle="1" w:styleId="F6614B21741645F799CF6B92FE70357F4">
    <w:name w:val="F6614B21741645F799CF6B92FE70357F4"/>
    <w:rsid w:val="002E5B9A"/>
    <w:pPr>
      <w:ind w:left="720"/>
      <w:contextualSpacing/>
    </w:pPr>
  </w:style>
  <w:style w:type="paragraph" w:customStyle="1" w:styleId="C48B7BF2CD13404D92CD190C2A3CE6293">
    <w:name w:val="C48B7BF2CD13404D92CD190C2A3CE6293"/>
    <w:rsid w:val="002E5B9A"/>
    <w:pPr>
      <w:ind w:left="720"/>
      <w:contextualSpacing/>
    </w:pPr>
  </w:style>
  <w:style w:type="paragraph" w:customStyle="1" w:styleId="92B6B8AA065941688EBE890FB1EC815E1">
    <w:name w:val="92B6B8AA065941688EBE890FB1EC815E1"/>
    <w:rsid w:val="002E5B9A"/>
    <w:pPr>
      <w:ind w:left="720"/>
      <w:contextualSpacing/>
    </w:pPr>
  </w:style>
  <w:style w:type="paragraph" w:customStyle="1" w:styleId="068E7BC025C04A1C8DA858C767568951">
    <w:name w:val="068E7BC025C04A1C8DA858C767568951"/>
    <w:rsid w:val="002E5B9A"/>
  </w:style>
  <w:style w:type="paragraph" w:customStyle="1" w:styleId="0D7B62B035F247B99655559E6D4BA0C9">
    <w:name w:val="0D7B62B035F247B99655559E6D4BA0C9"/>
    <w:rsid w:val="002E5B9A"/>
  </w:style>
  <w:style w:type="paragraph" w:customStyle="1" w:styleId="3E1307483A91437E84D98761BCC231D6">
    <w:name w:val="3E1307483A91437E84D98761BCC231D6"/>
    <w:rsid w:val="002E5B9A"/>
  </w:style>
  <w:style w:type="paragraph" w:customStyle="1" w:styleId="738C35628B4B4360B399D8F10B69AF532">
    <w:name w:val="738C35628B4B4360B399D8F10B69AF532"/>
    <w:rsid w:val="00E83BA9"/>
  </w:style>
  <w:style w:type="paragraph" w:customStyle="1" w:styleId="8B3B5A5BBE564D7184F98272F3E231F52">
    <w:name w:val="8B3B5A5BBE564D7184F98272F3E231F52"/>
    <w:rsid w:val="00E83BA9"/>
    <w:pPr>
      <w:ind w:left="720"/>
      <w:contextualSpacing/>
    </w:pPr>
  </w:style>
  <w:style w:type="paragraph" w:customStyle="1" w:styleId="E1BFB1FA1D8A4AECACCE05A12E11F8149">
    <w:name w:val="E1BFB1FA1D8A4AECACCE05A12E11F8149"/>
    <w:rsid w:val="00E83BA9"/>
    <w:pPr>
      <w:ind w:left="720"/>
      <w:contextualSpacing/>
    </w:pPr>
  </w:style>
  <w:style w:type="paragraph" w:customStyle="1" w:styleId="D4F8F32CEAFB4551A828A41344D77583">
    <w:name w:val="D4F8F32CEAFB4551A828A41344D77583"/>
    <w:rsid w:val="00E83BA9"/>
    <w:pPr>
      <w:ind w:left="720"/>
      <w:contextualSpacing/>
    </w:pPr>
  </w:style>
  <w:style w:type="paragraph" w:customStyle="1" w:styleId="8EF34EBEECAB4D1F83EC17495709124C">
    <w:name w:val="8EF34EBEECAB4D1F83EC17495709124C"/>
    <w:rsid w:val="00E83BA9"/>
  </w:style>
  <w:style w:type="paragraph" w:customStyle="1" w:styleId="C1A86382CCFA47FF98B7B416033DF1FC">
    <w:name w:val="C1A86382CCFA47FF98B7B416033DF1FC"/>
    <w:rsid w:val="00E83BA9"/>
    <w:pPr>
      <w:ind w:left="720"/>
      <w:contextualSpacing/>
    </w:pPr>
  </w:style>
  <w:style w:type="paragraph" w:customStyle="1" w:styleId="05269E64EB794815886DC3C51103D761">
    <w:name w:val="05269E64EB794815886DC3C51103D761"/>
    <w:rsid w:val="00E83BA9"/>
    <w:pPr>
      <w:ind w:left="720"/>
      <w:contextualSpacing/>
    </w:pPr>
  </w:style>
  <w:style w:type="paragraph" w:customStyle="1" w:styleId="772DC9195C9A426BA0D705B4788F5196">
    <w:name w:val="772DC9195C9A426BA0D705B4788F5196"/>
    <w:rsid w:val="00E83BA9"/>
    <w:pPr>
      <w:ind w:left="720"/>
      <w:contextualSpacing/>
    </w:pPr>
  </w:style>
  <w:style w:type="paragraph" w:customStyle="1" w:styleId="9EE1E12B24D34BE0B5FF5428D4D6410B">
    <w:name w:val="9EE1E12B24D34BE0B5FF5428D4D6410B"/>
    <w:rsid w:val="00E83BA9"/>
    <w:pPr>
      <w:ind w:left="720"/>
      <w:contextualSpacing/>
    </w:pPr>
  </w:style>
  <w:style w:type="paragraph" w:customStyle="1" w:styleId="89BA8BC67D2949F59C67C78008C6EA4D">
    <w:name w:val="89BA8BC67D2949F59C67C78008C6EA4D"/>
    <w:rsid w:val="00E83BA9"/>
    <w:pPr>
      <w:ind w:left="720"/>
      <w:contextualSpacing/>
    </w:pPr>
  </w:style>
  <w:style w:type="paragraph" w:customStyle="1" w:styleId="70F8697DDC33413693B0F52D1A1308B0">
    <w:name w:val="70F8697DDC33413693B0F52D1A1308B0"/>
    <w:rsid w:val="00E83BA9"/>
    <w:pPr>
      <w:ind w:left="720"/>
      <w:contextualSpacing/>
    </w:pPr>
  </w:style>
  <w:style w:type="paragraph" w:customStyle="1" w:styleId="4D80D2E171CB49C0B0AD2203D56F7FB5">
    <w:name w:val="4D80D2E171CB49C0B0AD2203D56F7FB5"/>
    <w:rsid w:val="00E83BA9"/>
    <w:pPr>
      <w:ind w:left="720"/>
      <w:contextualSpacing/>
    </w:pPr>
  </w:style>
  <w:style w:type="paragraph" w:customStyle="1" w:styleId="03833E28585F4DD8B5E439C6BD84C9D7">
    <w:name w:val="03833E28585F4DD8B5E439C6BD84C9D7"/>
    <w:rsid w:val="00E83BA9"/>
  </w:style>
  <w:style w:type="paragraph" w:customStyle="1" w:styleId="738C35628B4B4360B399D8F10B69AF533">
    <w:name w:val="738C35628B4B4360B399D8F10B69AF533"/>
    <w:rsid w:val="00E83BA9"/>
  </w:style>
  <w:style w:type="paragraph" w:customStyle="1" w:styleId="8B3B5A5BBE564D7184F98272F3E231F53">
    <w:name w:val="8B3B5A5BBE564D7184F98272F3E231F53"/>
    <w:rsid w:val="00E83BA9"/>
    <w:pPr>
      <w:ind w:left="720"/>
      <w:contextualSpacing/>
    </w:pPr>
  </w:style>
  <w:style w:type="paragraph" w:customStyle="1" w:styleId="E1BFB1FA1D8A4AECACCE05A12E11F81410">
    <w:name w:val="E1BFB1FA1D8A4AECACCE05A12E11F81410"/>
    <w:rsid w:val="00E83BA9"/>
    <w:pPr>
      <w:ind w:left="720"/>
      <w:contextualSpacing/>
    </w:pPr>
  </w:style>
  <w:style w:type="paragraph" w:customStyle="1" w:styleId="D4F8F32CEAFB4551A828A41344D775831">
    <w:name w:val="D4F8F32CEAFB4551A828A41344D775831"/>
    <w:rsid w:val="00E83BA9"/>
    <w:pPr>
      <w:ind w:left="720"/>
      <w:contextualSpacing/>
    </w:pPr>
  </w:style>
  <w:style w:type="paragraph" w:customStyle="1" w:styleId="8EF34EBEECAB4D1F83EC17495709124C1">
    <w:name w:val="8EF34EBEECAB4D1F83EC17495709124C1"/>
    <w:rsid w:val="00E83BA9"/>
  </w:style>
  <w:style w:type="paragraph" w:customStyle="1" w:styleId="C1A86382CCFA47FF98B7B416033DF1FC1">
    <w:name w:val="C1A86382CCFA47FF98B7B416033DF1FC1"/>
    <w:rsid w:val="00E83BA9"/>
    <w:pPr>
      <w:ind w:left="720"/>
      <w:contextualSpacing/>
    </w:pPr>
  </w:style>
  <w:style w:type="paragraph" w:customStyle="1" w:styleId="05269E64EB794815886DC3C51103D7611">
    <w:name w:val="05269E64EB794815886DC3C51103D7611"/>
    <w:rsid w:val="00E83BA9"/>
    <w:pPr>
      <w:ind w:left="720"/>
      <w:contextualSpacing/>
    </w:pPr>
  </w:style>
  <w:style w:type="paragraph" w:customStyle="1" w:styleId="772DC9195C9A426BA0D705B4788F51961">
    <w:name w:val="772DC9195C9A426BA0D705B4788F51961"/>
    <w:rsid w:val="00E83BA9"/>
    <w:pPr>
      <w:ind w:left="720"/>
      <w:contextualSpacing/>
    </w:pPr>
  </w:style>
  <w:style w:type="paragraph" w:customStyle="1" w:styleId="9EE1E12B24D34BE0B5FF5428D4D6410B1">
    <w:name w:val="9EE1E12B24D34BE0B5FF5428D4D6410B1"/>
    <w:rsid w:val="00E83BA9"/>
    <w:pPr>
      <w:ind w:left="720"/>
      <w:contextualSpacing/>
    </w:pPr>
  </w:style>
  <w:style w:type="paragraph" w:customStyle="1" w:styleId="89BA8BC67D2949F59C67C78008C6EA4D1">
    <w:name w:val="89BA8BC67D2949F59C67C78008C6EA4D1"/>
    <w:rsid w:val="00E83BA9"/>
    <w:pPr>
      <w:ind w:left="720"/>
      <w:contextualSpacing/>
    </w:pPr>
  </w:style>
  <w:style w:type="paragraph" w:customStyle="1" w:styleId="70F8697DDC33413693B0F52D1A1308B01">
    <w:name w:val="70F8697DDC33413693B0F52D1A1308B01"/>
    <w:rsid w:val="00E83BA9"/>
    <w:pPr>
      <w:ind w:left="720"/>
      <w:contextualSpacing/>
    </w:pPr>
  </w:style>
  <w:style w:type="paragraph" w:customStyle="1" w:styleId="4D80D2E171CB49C0B0AD2203D56F7FB51">
    <w:name w:val="4D80D2E171CB49C0B0AD2203D56F7FB51"/>
    <w:rsid w:val="00E83BA9"/>
    <w:pPr>
      <w:ind w:left="720"/>
      <w:contextualSpacing/>
    </w:pPr>
  </w:style>
  <w:style w:type="paragraph" w:customStyle="1" w:styleId="738C35628B4B4360B399D8F10B69AF534">
    <w:name w:val="738C35628B4B4360B399D8F10B69AF534"/>
    <w:rsid w:val="000E3ECA"/>
  </w:style>
  <w:style w:type="paragraph" w:customStyle="1" w:styleId="8B3B5A5BBE564D7184F98272F3E231F54">
    <w:name w:val="8B3B5A5BBE564D7184F98272F3E231F54"/>
    <w:rsid w:val="000E3ECA"/>
    <w:pPr>
      <w:ind w:left="720"/>
      <w:contextualSpacing/>
    </w:pPr>
  </w:style>
  <w:style w:type="paragraph" w:customStyle="1" w:styleId="E1BFB1FA1D8A4AECACCE05A12E11F81411">
    <w:name w:val="E1BFB1FA1D8A4AECACCE05A12E11F81411"/>
    <w:rsid w:val="000E3ECA"/>
    <w:pPr>
      <w:ind w:left="720"/>
      <w:contextualSpacing/>
    </w:pPr>
  </w:style>
  <w:style w:type="paragraph" w:customStyle="1" w:styleId="D4F8F32CEAFB4551A828A41344D775832">
    <w:name w:val="D4F8F32CEAFB4551A828A41344D775832"/>
    <w:rsid w:val="000E3ECA"/>
    <w:pPr>
      <w:ind w:left="720"/>
      <w:contextualSpacing/>
    </w:pPr>
  </w:style>
  <w:style w:type="paragraph" w:customStyle="1" w:styleId="8EF34EBEECAB4D1F83EC17495709124C2">
    <w:name w:val="8EF34EBEECAB4D1F83EC17495709124C2"/>
    <w:rsid w:val="000E3ECA"/>
  </w:style>
  <w:style w:type="paragraph" w:customStyle="1" w:styleId="C1A86382CCFA47FF98B7B416033DF1FC2">
    <w:name w:val="C1A86382CCFA47FF98B7B416033DF1FC2"/>
    <w:rsid w:val="000E3ECA"/>
    <w:pPr>
      <w:ind w:left="720"/>
      <w:contextualSpacing/>
    </w:pPr>
  </w:style>
  <w:style w:type="paragraph" w:customStyle="1" w:styleId="BD2697DEB701463AAB48DB4BFA2368D8">
    <w:name w:val="BD2697DEB701463AAB48DB4BFA2368D8"/>
    <w:rsid w:val="000E3ECA"/>
    <w:pPr>
      <w:ind w:left="720"/>
      <w:contextualSpacing/>
    </w:pPr>
  </w:style>
  <w:style w:type="paragraph" w:customStyle="1" w:styleId="A7A622911206408ABAD4E06DB27E6F34">
    <w:name w:val="A7A622911206408ABAD4E06DB27E6F34"/>
    <w:rsid w:val="000E3ECA"/>
    <w:pPr>
      <w:ind w:left="720"/>
      <w:contextualSpacing/>
    </w:pPr>
  </w:style>
  <w:style w:type="paragraph" w:customStyle="1" w:styleId="23B1156AE3B946F0AA422F9C4665D55A">
    <w:name w:val="23B1156AE3B946F0AA422F9C4665D55A"/>
    <w:rsid w:val="000E3ECA"/>
    <w:pPr>
      <w:ind w:left="720"/>
      <w:contextualSpacing/>
    </w:pPr>
  </w:style>
  <w:style w:type="paragraph" w:customStyle="1" w:styleId="F9217CDF2AFF45BDA30653126E60B354">
    <w:name w:val="F9217CDF2AFF45BDA30653126E60B354"/>
    <w:rsid w:val="000E3ECA"/>
    <w:pPr>
      <w:ind w:left="720"/>
      <w:contextualSpacing/>
    </w:pPr>
  </w:style>
  <w:style w:type="paragraph" w:customStyle="1" w:styleId="2F625C014F4D48A0803FF8EAD185EFA3">
    <w:name w:val="2F625C014F4D48A0803FF8EAD185EFA3"/>
    <w:rsid w:val="000E3ECA"/>
    <w:pPr>
      <w:ind w:left="720"/>
      <w:contextualSpacing/>
    </w:pPr>
  </w:style>
  <w:style w:type="paragraph" w:customStyle="1" w:styleId="0892DBE9E0AA4C63B899DDC3289894BB">
    <w:name w:val="0892DBE9E0AA4C63B899DDC3289894BB"/>
    <w:rsid w:val="000E3ECA"/>
    <w:pPr>
      <w:ind w:left="720"/>
      <w:contextualSpacing/>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04ECC-08A4-4F3B-B8DC-BA9979F6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1367</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GCSP IT Dept</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boddie</dc:creator>
  <cp:lastModifiedBy>boddie</cp:lastModifiedBy>
  <cp:revision>2</cp:revision>
  <cp:lastPrinted>2016-06-16T10:09:00Z</cp:lastPrinted>
  <dcterms:created xsi:type="dcterms:W3CDTF">2016-10-06T11:42:00Z</dcterms:created>
  <dcterms:modified xsi:type="dcterms:W3CDTF">2016-10-06T11:42:00Z</dcterms:modified>
</cp:coreProperties>
</file>