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28BCBB" w14:textId="6E1309FE" w:rsidR="001708AA" w:rsidRPr="000E3F95" w:rsidRDefault="00CB74FC" w:rsidP="001708AA">
      <w:pPr>
        <w:rPr>
          <w:rFonts w:cstheme="minorHAnsi"/>
          <w:b/>
          <w:lang w:val="en-GB"/>
        </w:rPr>
      </w:pPr>
      <w:r w:rsidRPr="000E3F95">
        <w:rPr>
          <w:rFonts w:asciiTheme="minorHAnsi" w:hAnsiTheme="minorHAnsi" w:cstheme="minorHAnsi"/>
          <w:b/>
          <w:color w:val="383838"/>
          <w:lang w:val="en-GB"/>
        </w:rPr>
        <w:t>Global Head of Safety</w:t>
      </w:r>
      <w:r w:rsidR="00E922CA" w:rsidRPr="000E3F95">
        <w:rPr>
          <w:rFonts w:asciiTheme="minorHAnsi" w:hAnsiTheme="minorHAnsi" w:cstheme="minorHAnsi"/>
          <w:b/>
          <w:color w:val="383838"/>
          <w:lang w:val="en-GB"/>
        </w:rPr>
        <w:t xml:space="preserve"> </w:t>
      </w:r>
      <w:r w:rsidR="001708AA" w:rsidRPr="000E3F95">
        <w:rPr>
          <w:rFonts w:asciiTheme="minorHAnsi" w:hAnsiTheme="minorHAnsi" w:cstheme="minorHAnsi"/>
          <w:b/>
          <w:color w:val="383838"/>
          <w:lang w:val="en-GB"/>
        </w:rPr>
        <w:t xml:space="preserve">&amp; Security </w:t>
      </w:r>
      <w:r w:rsidR="00E922CA" w:rsidRPr="000E3F95">
        <w:rPr>
          <w:rFonts w:asciiTheme="minorHAnsi" w:hAnsiTheme="minorHAnsi" w:cstheme="minorHAnsi"/>
          <w:b/>
          <w:color w:val="383838"/>
          <w:lang w:val="en-GB"/>
        </w:rPr>
        <w:t>– D</w:t>
      </w:r>
      <w:r w:rsidR="00BB1123" w:rsidRPr="000E3F95">
        <w:rPr>
          <w:rFonts w:asciiTheme="minorHAnsi" w:hAnsiTheme="minorHAnsi" w:cstheme="minorHAnsi"/>
          <w:b/>
          <w:color w:val="383838"/>
          <w:lang w:val="en-GB"/>
        </w:rPr>
        <w:t>an</w:t>
      </w:r>
      <w:r w:rsidR="00E922CA" w:rsidRPr="000E3F95">
        <w:rPr>
          <w:rFonts w:asciiTheme="minorHAnsi" w:hAnsiTheme="minorHAnsi" w:cstheme="minorHAnsi"/>
          <w:b/>
          <w:color w:val="383838"/>
          <w:lang w:val="en-GB"/>
        </w:rPr>
        <w:t>C</w:t>
      </w:r>
      <w:r w:rsidR="00BB1123" w:rsidRPr="000E3F95">
        <w:rPr>
          <w:rFonts w:asciiTheme="minorHAnsi" w:hAnsiTheme="minorHAnsi" w:cstheme="minorHAnsi"/>
          <w:b/>
          <w:color w:val="383838"/>
          <w:lang w:val="en-GB"/>
        </w:rPr>
        <w:t>hurch</w:t>
      </w:r>
      <w:r w:rsidR="00E922CA" w:rsidRPr="000E3F95">
        <w:rPr>
          <w:rFonts w:asciiTheme="minorHAnsi" w:hAnsiTheme="minorHAnsi" w:cstheme="minorHAnsi"/>
          <w:b/>
          <w:color w:val="383838"/>
          <w:lang w:val="en-GB"/>
        </w:rPr>
        <w:t>A</w:t>
      </w:r>
      <w:r w:rsidR="00BB1123" w:rsidRPr="000E3F95">
        <w:rPr>
          <w:rFonts w:asciiTheme="minorHAnsi" w:hAnsiTheme="minorHAnsi" w:cstheme="minorHAnsi"/>
          <w:b/>
          <w:color w:val="383838"/>
          <w:lang w:val="en-GB"/>
        </w:rPr>
        <w:t>id</w:t>
      </w:r>
      <w:r w:rsidR="00E922CA" w:rsidRPr="000E3F95">
        <w:rPr>
          <w:rFonts w:asciiTheme="minorHAnsi" w:hAnsiTheme="minorHAnsi" w:cstheme="minorHAnsi"/>
          <w:b/>
          <w:color w:val="383838"/>
          <w:lang w:val="en-GB"/>
        </w:rPr>
        <w:t xml:space="preserve"> </w:t>
      </w:r>
      <w:r w:rsidR="00E8322B" w:rsidRPr="000E3F95">
        <w:rPr>
          <w:rFonts w:asciiTheme="minorHAnsi" w:hAnsiTheme="minorHAnsi" w:cstheme="minorHAnsi"/>
          <w:b/>
          <w:color w:val="383838"/>
          <w:lang w:val="en-GB"/>
        </w:rPr>
        <w:t>(HQ based)</w:t>
      </w:r>
      <w:r w:rsidR="00694749" w:rsidRPr="000E3F95">
        <w:rPr>
          <w:rFonts w:asciiTheme="minorHAnsi" w:hAnsiTheme="minorHAnsi" w:cstheme="minorHAnsi"/>
          <w:color w:val="383838"/>
          <w:lang w:val="en-GB"/>
        </w:rPr>
        <w:br/>
      </w:r>
    </w:p>
    <w:p w14:paraId="30DD172C" w14:textId="6A8FB7D2" w:rsidR="001708AA" w:rsidRPr="000E3F95" w:rsidRDefault="001708AA" w:rsidP="001708AA">
      <w:pPr>
        <w:rPr>
          <w:rFonts w:cstheme="minorHAnsi"/>
          <w:b/>
          <w:lang w:val="en-GB"/>
        </w:rPr>
      </w:pPr>
      <w:r w:rsidRPr="000E3F95">
        <w:rPr>
          <w:rFonts w:cstheme="minorHAnsi"/>
          <w:b/>
          <w:lang w:val="en-GB"/>
        </w:rPr>
        <w:t xml:space="preserve">DanChurchAid is looking for an Experienced, Systematic and Accountable Head of DCA Safety and Security in Copenhagen, Denmark. </w:t>
      </w:r>
    </w:p>
    <w:p w14:paraId="02C0BD3F" w14:textId="2CCEB72C" w:rsidR="001708AA" w:rsidRPr="000E3F95" w:rsidRDefault="001708AA" w:rsidP="00BB1123">
      <w:pPr>
        <w:autoSpaceDE w:val="0"/>
        <w:autoSpaceDN w:val="0"/>
        <w:adjustRightInd w:val="0"/>
        <w:spacing w:after="0" w:line="240" w:lineRule="auto"/>
        <w:rPr>
          <w:rFonts w:asciiTheme="minorHAnsi" w:hAnsiTheme="minorHAnsi" w:cstheme="minorHAnsi"/>
          <w:color w:val="383838"/>
          <w:sz w:val="24"/>
          <w:szCs w:val="24"/>
          <w:lang w:val="en-GB" w:eastAsia="en-GB"/>
        </w:rPr>
      </w:pPr>
    </w:p>
    <w:p w14:paraId="1CC22A0A" w14:textId="645D99FB" w:rsidR="00AE5AC1" w:rsidRPr="000E3F95" w:rsidRDefault="00AE5AC1" w:rsidP="00BB1123">
      <w:pPr>
        <w:autoSpaceDE w:val="0"/>
        <w:autoSpaceDN w:val="0"/>
        <w:adjustRightInd w:val="0"/>
        <w:spacing w:after="0" w:line="240" w:lineRule="auto"/>
        <w:rPr>
          <w:rFonts w:asciiTheme="minorHAnsi" w:hAnsiTheme="minorHAnsi" w:cstheme="minorHAnsi"/>
          <w:color w:val="383838"/>
          <w:sz w:val="24"/>
          <w:szCs w:val="24"/>
          <w:lang w:val="en-GB" w:eastAsia="en-GB"/>
        </w:rPr>
      </w:pPr>
      <w:r w:rsidRPr="000E3F95">
        <w:rPr>
          <w:rFonts w:asciiTheme="minorHAnsi" w:hAnsiTheme="minorHAnsi" w:cstheme="minorHAnsi"/>
          <w:color w:val="383838"/>
          <w:sz w:val="24"/>
          <w:szCs w:val="24"/>
          <w:lang w:val="en-GB" w:eastAsia="en-GB"/>
        </w:rPr>
        <w:t>With the</w:t>
      </w:r>
      <w:r w:rsidR="00BB1123" w:rsidRPr="000E3F95">
        <w:rPr>
          <w:rFonts w:asciiTheme="minorHAnsi" w:hAnsiTheme="minorHAnsi" w:cstheme="minorHAnsi"/>
          <w:color w:val="383838"/>
          <w:sz w:val="24"/>
          <w:szCs w:val="24"/>
          <w:lang w:val="en-GB" w:eastAsia="en-GB"/>
        </w:rPr>
        <w:t xml:space="preserve"> increasing complexities </w:t>
      </w:r>
      <w:r w:rsidRPr="000E3F95">
        <w:rPr>
          <w:rFonts w:asciiTheme="minorHAnsi" w:hAnsiTheme="minorHAnsi" w:cstheme="minorHAnsi"/>
          <w:color w:val="383838"/>
          <w:sz w:val="24"/>
          <w:szCs w:val="24"/>
          <w:lang w:val="en-GB" w:eastAsia="en-GB"/>
        </w:rPr>
        <w:t>in</w:t>
      </w:r>
      <w:r w:rsidR="00BB1123" w:rsidRPr="000E3F95">
        <w:rPr>
          <w:rFonts w:asciiTheme="minorHAnsi" w:hAnsiTheme="minorHAnsi" w:cstheme="minorHAnsi"/>
          <w:color w:val="383838"/>
          <w:sz w:val="24"/>
          <w:szCs w:val="24"/>
          <w:lang w:val="en-GB" w:eastAsia="en-GB"/>
        </w:rPr>
        <w:t xml:space="preserve"> the global contexts DCA works in</w:t>
      </w:r>
      <w:r w:rsidRPr="000E3F95">
        <w:rPr>
          <w:rFonts w:asciiTheme="minorHAnsi" w:hAnsiTheme="minorHAnsi" w:cstheme="minorHAnsi"/>
          <w:color w:val="383838"/>
          <w:sz w:val="24"/>
          <w:szCs w:val="24"/>
          <w:lang w:val="en-GB" w:eastAsia="en-GB"/>
        </w:rPr>
        <w:t xml:space="preserve">, </w:t>
      </w:r>
      <w:r w:rsidR="001708AA" w:rsidRPr="000E3F95">
        <w:rPr>
          <w:rFonts w:asciiTheme="minorHAnsi" w:hAnsiTheme="minorHAnsi" w:cstheme="minorHAnsi"/>
          <w:color w:val="383838"/>
          <w:sz w:val="24"/>
          <w:szCs w:val="24"/>
          <w:lang w:val="en-GB" w:eastAsia="en-GB"/>
        </w:rPr>
        <w:t xml:space="preserve">we wish to further strengthen </w:t>
      </w:r>
      <w:r w:rsidR="00740307" w:rsidRPr="000E3F95">
        <w:rPr>
          <w:rFonts w:asciiTheme="minorHAnsi" w:hAnsiTheme="minorHAnsi" w:cstheme="minorHAnsi"/>
          <w:color w:val="383838"/>
          <w:sz w:val="24"/>
          <w:szCs w:val="24"/>
          <w:lang w:val="en-GB" w:eastAsia="en-GB"/>
        </w:rPr>
        <w:t xml:space="preserve">DCA’s </w:t>
      </w:r>
      <w:r w:rsidR="001708AA" w:rsidRPr="000E3F95">
        <w:rPr>
          <w:rFonts w:asciiTheme="minorHAnsi" w:hAnsiTheme="minorHAnsi" w:cstheme="minorHAnsi"/>
          <w:color w:val="383838"/>
          <w:sz w:val="24"/>
          <w:szCs w:val="24"/>
          <w:lang w:val="en-GB" w:eastAsia="en-GB"/>
        </w:rPr>
        <w:t xml:space="preserve">Safety and Security </w:t>
      </w:r>
      <w:r w:rsidR="00740307" w:rsidRPr="000E3F95">
        <w:rPr>
          <w:rFonts w:asciiTheme="minorHAnsi" w:hAnsiTheme="minorHAnsi" w:cstheme="minorHAnsi"/>
          <w:color w:val="383838"/>
          <w:sz w:val="24"/>
          <w:szCs w:val="24"/>
          <w:lang w:val="en-GB" w:eastAsia="en-GB"/>
        </w:rPr>
        <w:t xml:space="preserve">framework including </w:t>
      </w:r>
      <w:r w:rsidR="00BB1123" w:rsidRPr="000E3F95">
        <w:rPr>
          <w:rFonts w:asciiTheme="minorHAnsi" w:hAnsiTheme="minorHAnsi" w:cstheme="minorHAnsi"/>
          <w:color w:val="383838"/>
          <w:sz w:val="24"/>
          <w:szCs w:val="24"/>
          <w:lang w:val="en-GB" w:eastAsia="en-GB"/>
        </w:rPr>
        <w:t xml:space="preserve">standards, </w:t>
      </w:r>
      <w:r w:rsidR="00740307" w:rsidRPr="000E3F95">
        <w:rPr>
          <w:rFonts w:asciiTheme="minorHAnsi" w:hAnsiTheme="minorHAnsi" w:cstheme="minorHAnsi"/>
          <w:color w:val="383838"/>
          <w:sz w:val="24"/>
          <w:szCs w:val="24"/>
          <w:lang w:val="en-GB" w:eastAsia="en-GB"/>
        </w:rPr>
        <w:t xml:space="preserve">guidelines, </w:t>
      </w:r>
      <w:r w:rsidR="00BB1123" w:rsidRPr="000E3F95">
        <w:rPr>
          <w:rFonts w:asciiTheme="minorHAnsi" w:hAnsiTheme="minorHAnsi" w:cstheme="minorHAnsi"/>
          <w:color w:val="383838"/>
          <w:sz w:val="24"/>
          <w:szCs w:val="24"/>
          <w:lang w:val="en-GB" w:eastAsia="en-GB"/>
        </w:rPr>
        <w:t>monitoring</w:t>
      </w:r>
      <w:r w:rsidR="00740307" w:rsidRPr="000E3F95">
        <w:rPr>
          <w:rFonts w:asciiTheme="minorHAnsi" w:hAnsiTheme="minorHAnsi" w:cstheme="minorHAnsi"/>
          <w:color w:val="383838"/>
          <w:sz w:val="24"/>
          <w:szCs w:val="24"/>
          <w:lang w:val="en-GB" w:eastAsia="en-GB"/>
        </w:rPr>
        <w:t xml:space="preserve">, learning and accountability so that an overall appropriate </w:t>
      </w:r>
      <w:r w:rsidR="00787C17" w:rsidRPr="000E3F95">
        <w:rPr>
          <w:rFonts w:asciiTheme="minorHAnsi" w:hAnsiTheme="minorHAnsi" w:cstheme="minorHAnsi"/>
          <w:color w:val="383838"/>
          <w:sz w:val="24"/>
          <w:szCs w:val="24"/>
          <w:lang w:val="en-GB" w:eastAsia="en-GB"/>
        </w:rPr>
        <w:t>S</w:t>
      </w:r>
      <w:r w:rsidR="00740307" w:rsidRPr="000E3F95">
        <w:rPr>
          <w:rFonts w:asciiTheme="minorHAnsi" w:hAnsiTheme="minorHAnsi" w:cstheme="minorHAnsi"/>
          <w:color w:val="383838"/>
          <w:sz w:val="24"/>
          <w:szCs w:val="24"/>
          <w:lang w:val="en-GB" w:eastAsia="en-GB"/>
        </w:rPr>
        <w:t xml:space="preserve">afety and Security structure is in place and applied across the entire organization. </w:t>
      </w:r>
      <w:r w:rsidR="007100EC" w:rsidRPr="000E3F95">
        <w:rPr>
          <w:rFonts w:asciiTheme="minorHAnsi" w:hAnsiTheme="minorHAnsi" w:cstheme="minorHAnsi"/>
          <w:color w:val="383838"/>
          <w:sz w:val="24"/>
          <w:szCs w:val="24"/>
          <w:lang w:val="en-GB" w:eastAsia="en-GB"/>
        </w:rPr>
        <w:t>Therefore,</w:t>
      </w:r>
      <w:r w:rsidR="00740307" w:rsidRPr="000E3F95">
        <w:rPr>
          <w:rFonts w:asciiTheme="minorHAnsi" w:hAnsiTheme="minorHAnsi" w:cstheme="minorHAnsi"/>
          <w:color w:val="383838"/>
          <w:sz w:val="24"/>
          <w:szCs w:val="24"/>
          <w:lang w:val="en-GB" w:eastAsia="en-GB"/>
        </w:rPr>
        <w:t xml:space="preserve"> the job also </w:t>
      </w:r>
      <w:r w:rsidR="000C0632" w:rsidRPr="000E3F95">
        <w:rPr>
          <w:rFonts w:asciiTheme="minorHAnsi" w:hAnsiTheme="minorHAnsi" w:cstheme="minorHAnsi"/>
          <w:color w:val="383838"/>
          <w:sz w:val="24"/>
          <w:szCs w:val="24"/>
          <w:lang w:val="en-GB" w:eastAsia="en-GB"/>
        </w:rPr>
        <w:t>includes</w:t>
      </w:r>
      <w:r w:rsidR="00740307" w:rsidRPr="000E3F95">
        <w:rPr>
          <w:rFonts w:asciiTheme="minorHAnsi" w:hAnsiTheme="minorHAnsi" w:cstheme="minorHAnsi"/>
          <w:color w:val="383838"/>
          <w:sz w:val="24"/>
          <w:szCs w:val="24"/>
          <w:lang w:val="en-GB" w:eastAsia="en-GB"/>
        </w:rPr>
        <w:t xml:space="preserve"> systematic</w:t>
      </w:r>
      <w:r w:rsidR="007100EC" w:rsidRPr="000E3F95">
        <w:rPr>
          <w:rFonts w:asciiTheme="minorHAnsi" w:hAnsiTheme="minorHAnsi" w:cstheme="minorHAnsi"/>
          <w:color w:val="383838"/>
          <w:sz w:val="24"/>
          <w:szCs w:val="24"/>
          <w:lang w:val="en-GB" w:eastAsia="en-GB"/>
        </w:rPr>
        <w:t xml:space="preserve"> and timely</w:t>
      </w:r>
      <w:r w:rsidR="00740307" w:rsidRPr="000E3F95">
        <w:rPr>
          <w:rFonts w:asciiTheme="minorHAnsi" w:hAnsiTheme="minorHAnsi" w:cstheme="minorHAnsi"/>
          <w:color w:val="383838"/>
          <w:sz w:val="24"/>
          <w:szCs w:val="24"/>
          <w:lang w:val="en-GB" w:eastAsia="en-GB"/>
        </w:rPr>
        <w:t xml:space="preserve"> </w:t>
      </w:r>
      <w:r w:rsidRPr="000E3F95">
        <w:rPr>
          <w:rFonts w:asciiTheme="minorHAnsi" w:hAnsiTheme="minorHAnsi" w:cstheme="minorHAnsi"/>
          <w:color w:val="383838"/>
          <w:sz w:val="24"/>
          <w:szCs w:val="24"/>
          <w:lang w:val="en-GB" w:eastAsia="en-GB"/>
        </w:rPr>
        <w:t xml:space="preserve">support </w:t>
      </w:r>
      <w:r w:rsidR="001708AA" w:rsidRPr="000E3F95">
        <w:rPr>
          <w:rFonts w:asciiTheme="minorHAnsi" w:hAnsiTheme="minorHAnsi" w:cstheme="minorHAnsi"/>
          <w:color w:val="383838"/>
          <w:sz w:val="24"/>
          <w:szCs w:val="24"/>
          <w:lang w:val="en-GB" w:eastAsia="en-GB"/>
        </w:rPr>
        <w:t xml:space="preserve">to </w:t>
      </w:r>
      <w:r w:rsidR="00740307" w:rsidRPr="000E3F95">
        <w:rPr>
          <w:rFonts w:asciiTheme="minorHAnsi" w:hAnsiTheme="minorHAnsi" w:cstheme="minorHAnsi"/>
          <w:color w:val="383838"/>
          <w:sz w:val="24"/>
          <w:szCs w:val="24"/>
          <w:lang w:val="en-GB" w:eastAsia="en-GB"/>
        </w:rPr>
        <w:t xml:space="preserve">DCA </w:t>
      </w:r>
      <w:r w:rsidR="00BB1123" w:rsidRPr="000E3F95">
        <w:rPr>
          <w:rFonts w:asciiTheme="minorHAnsi" w:hAnsiTheme="minorHAnsi" w:cstheme="minorHAnsi"/>
          <w:color w:val="383838"/>
          <w:sz w:val="24"/>
          <w:szCs w:val="24"/>
          <w:lang w:val="en-GB" w:eastAsia="en-GB"/>
        </w:rPr>
        <w:t>Country Offices</w:t>
      </w:r>
      <w:r w:rsidR="001708AA" w:rsidRPr="000E3F95">
        <w:rPr>
          <w:rFonts w:asciiTheme="minorHAnsi" w:hAnsiTheme="minorHAnsi" w:cstheme="minorHAnsi"/>
          <w:color w:val="383838"/>
          <w:sz w:val="24"/>
          <w:szCs w:val="24"/>
          <w:lang w:val="en-GB" w:eastAsia="en-GB"/>
        </w:rPr>
        <w:t xml:space="preserve"> and programmes</w:t>
      </w:r>
      <w:r w:rsidR="007100EC" w:rsidRPr="000E3F95">
        <w:rPr>
          <w:rFonts w:asciiTheme="minorHAnsi" w:hAnsiTheme="minorHAnsi" w:cstheme="minorHAnsi"/>
          <w:color w:val="383838"/>
          <w:sz w:val="24"/>
          <w:szCs w:val="24"/>
          <w:lang w:val="en-GB" w:eastAsia="en-GB"/>
        </w:rPr>
        <w:t>.</w:t>
      </w:r>
      <w:r w:rsidR="00BB1123" w:rsidRPr="000E3F95">
        <w:rPr>
          <w:rFonts w:asciiTheme="minorHAnsi" w:hAnsiTheme="minorHAnsi" w:cstheme="minorHAnsi"/>
          <w:color w:val="383838"/>
          <w:sz w:val="24"/>
          <w:szCs w:val="24"/>
          <w:lang w:val="en-GB" w:eastAsia="en-GB"/>
        </w:rPr>
        <w:t xml:space="preserve"> </w:t>
      </w:r>
    </w:p>
    <w:p w14:paraId="1E95ABC6" w14:textId="77777777" w:rsidR="00414420" w:rsidRPr="000E3F95" w:rsidRDefault="00414420" w:rsidP="00BB1123">
      <w:pPr>
        <w:autoSpaceDE w:val="0"/>
        <w:autoSpaceDN w:val="0"/>
        <w:adjustRightInd w:val="0"/>
        <w:spacing w:after="0" w:line="240" w:lineRule="auto"/>
        <w:rPr>
          <w:rFonts w:asciiTheme="minorHAnsi" w:hAnsiTheme="minorHAnsi" w:cstheme="minorHAnsi"/>
          <w:color w:val="383838"/>
          <w:sz w:val="24"/>
          <w:szCs w:val="24"/>
          <w:lang w:val="en-GB" w:eastAsia="en-GB"/>
        </w:rPr>
      </w:pPr>
    </w:p>
    <w:p w14:paraId="5B884B83" w14:textId="43C2F583" w:rsidR="00414420" w:rsidRPr="000E3F95" w:rsidRDefault="008E68D1" w:rsidP="008E68D1">
      <w:pPr>
        <w:autoSpaceDE w:val="0"/>
        <w:autoSpaceDN w:val="0"/>
        <w:adjustRightInd w:val="0"/>
        <w:spacing w:after="0" w:line="240" w:lineRule="auto"/>
        <w:rPr>
          <w:rFonts w:asciiTheme="minorHAnsi" w:hAnsiTheme="minorHAnsi" w:cstheme="minorHAnsi"/>
          <w:color w:val="383838"/>
          <w:sz w:val="24"/>
          <w:szCs w:val="24"/>
          <w:lang w:val="en-GB" w:eastAsia="en-GB"/>
        </w:rPr>
      </w:pPr>
      <w:r w:rsidRPr="000E3F95">
        <w:rPr>
          <w:rFonts w:asciiTheme="minorHAnsi" w:hAnsiTheme="minorHAnsi" w:cstheme="minorHAnsi"/>
          <w:color w:val="383838"/>
          <w:sz w:val="24"/>
          <w:szCs w:val="24"/>
          <w:lang w:val="en-GB" w:eastAsia="en-GB"/>
        </w:rPr>
        <w:t>The Global Head of Safety</w:t>
      </w:r>
      <w:r w:rsidR="00787C17" w:rsidRPr="000E3F95">
        <w:rPr>
          <w:rFonts w:asciiTheme="minorHAnsi" w:hAnsiTheme="minorHAnsi" w:cstheme="minorHAnsi"/>
          <w:color w:val="383838"/>
          <w:sz w:val="24"/>
          <w:szCs w:val="24"/>
          <w:lang w:val="en-GB" w:eastAsia="en-GB"/>
        </w:rPr>
        <w:t xml:space="preserve"> and Security</w:t>
      </w:r>
      <w:r w:rsidRPr="000E3F95">
        <w:rPr>
          <w:rFonts w:asciiTheme="minorHAnsi" w:hAnsiTheme="minorHAnsi" w:cstheme="minorHAnsi"/>
          <w:color w:val="383838"/>
          <w:sz w:val="24"/>
          <w:szCs w:val="24"/>
          <w:lang w:val="en-GB" w:eastAsia="en-GB"/>
        </w:rPr>
        <w:t xml:space="preserve"> will be based in Denmark and </w:t>
      </w:r>
      <w:r w:rsidR="001708AA" w:rsidRPr="000E3F95">
        <w:rPr>
          <w:rFonts w:asciiTheme="minorHAnsi" w:hAnsiTheme="minorHAnsi" w:cstheme="minorHAnsi"/>
          <w:color w:val="383838"/>
          <w:sz w:val="24"/>
          <w:szCs w:val="24"/>
          <w:lang w:val="en-GB" w:eastAsia="en-GB"/>
        </w:rPr>
        <w:t xml:space="preserve">be overall responsible for DCA’s Safety and Security framework. </w:t>
      </w:r>
      <w:r w:rsidR="007100EC" w:rsidRPr="000E3F95">
        <w:rPr>
          <w:rFonts w:asciiTheme="minorHAnsi" w:hAnsiTheme="minorHAnsi" w:cstheme="minorHAnsi"/>
          <w:color w:val="383838"/>
          <w:sz w:val="24"/>
          <w:szCs w:val="24"/>
          <w:lang w:val="en-GB" w:eastAsia="en-GB"/>
        </w:rPr>
        <w:t xml:space="preserve">The primary goal is to provide specialized, </w:t>
      </w:r>
      <w:r w:rsidR="00D2389A" w:rsidRPr="000E3F95">
        <w:rPr>
          <w:rFonts w:asciiTheme="minorHAnsi" w:hAnsiTheme="minorHAnsi" w:cstheme="minorHAnsi"/>
          <w:color w:val="383838"/>
          <w:sz w:val="24"/>
          <w:szCs w:val="24"/>
          <w:lang w:val="en-GB" w:eastAsia="en-GB"/>
        </w:rPr>
        <w:t>coordinated,</w:t>
      </w:r>
      <w:r w:rsidR="007100EC" w:rsidRPr="000E3F95">
        <w:rPr>
          <w:rFonts w:asciiTheme="minorHAnsi" w:hAnsiTheme="minorHAnsi" w:cstheme="minorHAnsi"/>
          <w:color w:val="383838"/>
          <w:sz w:val="24"/>
          <w:szCs w:val="24"/>
          <w:lang w:val="en-GB" w:eastAsia="en-GB"/>
        </w:rPr>
        <w:t xml:space="preserve"> and focused safety management support to DCA with an aim to reduce the risks posed to DCA staff and program</w:t>
      </w:r>
      <w:r w:rsidR="00787C17" w:rsidRPr="000E3F95">
        <w:rPr>
          <w:rFonts w:asciiTheme="minorHAnsi" w:hAnsiTheme="minorHAnsi" w:cstheme="minorHAnsi"/>
          <w:color w:val="383838"/>
          <w:sz w:val="24"/>
          <w:szCs w:val="24"/>
          <w:lang w:val="en-GB" w:eastAsia="en-GB"/>
        </w:rPr>
        <w:t>me</w:t>
      </w:r>
      <w:r w:rsidR="007100EC" w:rsidRPr="000E3F95">
        <w:rPr>
          <w:rFonts w:asciiTheme="minorHAnsi" w:hAnsiTheme="minorHAnsi" w:cstheme="minorHAnsi"/>
          <w:color w:val="383838"/>
          <w:sz w:val="24"/>
          <w:szCs w:val="24"/>
          <w:lang w:val="en-GB" w:eastAsia="en-GB"/>
        </w:rPr>
        <w:t xml:space="preserve">s. </w:t>
      </w:r>
      <w:r w:rsidR="001708AA" w:rsidRPr="000E3F95">
        <w:rPr>
          <w:rFonts w:asciiTheme="minorHAnsi" w:hAnsiTheme="minorHAnsi" w:cstheme="minorHAnsi"/>
          <w:color w:val="383838"/>
          <w:sz w:val="24"/>
          <w:szCs w:val="24"/>
          <w:lang w:val="en-GB" w:eastAsia="en-GB"/>
        </w:rPr>
        <w:t xml:space="preserve">Though the position is based at DCA’s HQ in Copenhagen the job will entail </w:t>
      </w:r>
      <w:r w:rsidRPr="000E3F95">
        <w:rPr>
          <w:rFonts w:asciiTheme="minorHAnsi" w:hAnsiTheme="minorHAnsi" w:cstheme="minorHAnsi"/>
          <w:color w:val="383838"/>
          <w:sz w:val="24"/>
          <w:szCs w:val="24"/>
          <w:lang w:val="en-GB" w:eastAsia="en-GB"/>
        </w:rPr>
        <w:t xml:space="preserve">frequent travel to DCA Country Offices. </w:t>
      </w:r>
      <w:r w:rsidR="00414420" w:rsidRPr="000E3F95">
        <w:rPr>
          <w:rFonts w:asciiTheme="minorHAnsi" w:hAnsiTheme="minorHAnsi" w:cstheme="minorHAnsi"/>
          <w:color w:val="383838"/>
          <w:sz w:val="24"/>
          <w:szCs w:val="24"/>
          <w:lang w:val="en-GB" w:eastAsia="en-GB"/>
        </w:rPr>
        <w:t xml:space="preserve">You will </w:t>
      </w:r>
      <w:r w:rsidR="001708AA" w:rsidRPr="000E3F95">
        <w:rPr>
          <w:rFonts w:asciiTheme="minorHAnsi" w:hAnsiTheme="minorHAnsi" w:cstheme="minorHAnsi"/>
          <w:color w:val="383838"/>
          <w:sz w:val="24"/>
          <w:szCs w:val="24"/>
          <w:lang w:val="en-GB" w:eastAsia="en-GB"/>
        </w:rPr>
        <w:t xml:space="preserve">report directly to the International Director and be part of the </w:t>
      </w:r>
      <w:r w:rsidR="00414420" w:rsidRPr="000E3F95">
        <w:rPr>
          <w:rFonts w:asciiTheme="minorHAnsi" w:hAnsiTheme="minorHAnsi" w:cstheme="minorHAnsi"/>
          <w:color w:val="383838"/>
          <w:sz w:val="24"/>
          <w:szCs w:val="24"/>
          <w:lang w:val="en-GB" w:eastAsia="en-GB"/>
        </w:rPr>
        <w:t>International Department</w:t>
      </w:r>
      <w:r w:rsidR="001708AA" w:rsidRPr="000E3F95">
        <w:rPr>
          <w:rFonts w:asciiTheme="minorHAnsi" w:hAnsiTheme="minorHAnsi" w:cstheme="minorHAnsi"/>
          <w:color w:val="383838"/>
          <w:sz w:val="24"/>
          <w:szCs w:val="24"/>
          <w:lang w:val="en-GB" w:eastAsia="en-GB"/>
        </w:rPr>
        <w:t xml:space="preserve"> and be working closely with the Programme Director and the Head of Humanitarian Response and Mine Action. DCA is a multi-mandated organization</w:t>
      </w:r>
      <w:r w:rsidR="00740307" w:rsidRPr="000E3F95">
        <w:rPr>
          <w:rFonts w:asciiTheme="minorHAnsi" w:hAnsiTheme="minorHAnsi" w:cstheme="minorHAnsi"/>
          <w:color w:val="383838"/>
          <w:sz w:val="24"/>
          <w:szCs w:val="24"/>
          <w:lang w:val="en-GB" w:eastAsia="en-GB"/>
        </w:rPr>
        <w:t xml:space="preserve"> with country offices, </w:t>
      </w:r>
      <w:proofErr w:type="gramStart"/>
      <w:r w:rsidR="00740307" w:rsidRPr="000E3F95">
        <w:rPr>
          <w:rFonts w:asciiTheme="minorHAnsi" w:hAnsiTheme="minorHAnsi" w:cstheme="minorHAnsi"/>
          <w:color w:val="383838"/>
          <w:sz w:val="24"/>
          <w:szCs w:val="24"/>
          <w:lang w:val="en-GB" w:eastAsia="en-GB"/>
        </w:rPr>
        <w:t>staff</w:t>
      </w:r>
      <w:proofErr w:type="gramEnd"/>
      <w:r w:rsidR="00740307" w:rsidRPr="000E3F95">
        <w:rPr>
          <w:rFonts w:asciiTheme="minorHAnsi" w:hAnsiTheme="minorHAnsi" w:cstheme="minorHAnsi"/>
          <w:color w:val="383838"/>
          <w:sz w:val="24"/>
          <w:szCs w:val="24"/>
          <w:lang w:val="en-GB" w:eastAsia="en-GB"/>
        </w:rPr>
        <w:t xml:space="preserve"> and programmes in 19 countries. P</w:t>
      </w:r>
      <w:r w:rsidR="00414420" w:rsidRPr="000E3F95">
        <w:rPr>
          <w:rFonts w:asciiTheme="minorHAnsi" w:hAnsiTheme="minorHAnsi" w:cstheme="minorHAnsi"/>
          <w:color w:val="383838"/>
          <w:sz w:val="24"/>
          <w:szCs w:val="24"/>
          <w:lang w:val="en-GB" w:eastAsia="en-GB"/>
        </w:rPr>
        <w:t>rogramme</w:t>
      </w:r>
      <w:r w:rsidR="00740307" w:rsidRPr="000E3F95">
        <w:rPr>
          <w:rFonts w:asciiTheme="minorHAnsi" w:hAnsiTheme="minorHAnsi" w:cstheme="minorHAnsi"/>
          <w:color w:val="383838"/>
          <w:sz w:val="24"/>
          <w:szCs w:val="24"/>
          <w:lang w:val="en-GB" w:eastAsia="en-GB"/>
        </w:rPr>
        <w:t xml:space="preserve">s and project activities are diverse and includes </w:t>
      </w:r>
      <w:r w:rsidR="00414420" w:rsidRPr="000E3F95">
        <w:rPr>
          <w:rFonts w:asciiTheme="minorHAnsi" w:hAnsiTheme="minorHAnsi" w:cstheme="minorHAnsi"/>
          <w:color w:val="383838"/>
          <w:sz w:val="24"/>
          <w:szCs w:val="24"/>
          <w:lang w:val="en-GB" w:eastAsia="en-GB"/>
        </w:rPr>
        <w:t>humanitarian</w:t>
      </w:r>
      <w:r w:rsidR="00740307" w:rsidRPr="000E3F95">
        <w:rPr>
          <w:rFonts w:asciiTheme="minorHAnsi" w:hAnsiTheme="minorHAnsi" w:cstheme="minorHAnsi"/>
          <w:color w:val="383838"/>
          <w:sz w:val="24"/>
          <w:szCs w:val="24"/>
          <w:lang w:val="en-GB" w:eastAsia="en-GB"/>
        </w:rPr>
        <w:t xml:space="preserve"> action</w:t>
      </w:r>
      <w:r w:rsidR="00414420" w:rsidRPr="000E3F95">
        <w:rPr>
          <w:rFonts w:asciiTheme="minorHAnsi" w:hAnsiTheme="minorHAnsi" w:cstheme="minorHAnsi"/>
          <w:color w:val="383838"/>
          <w:sz w:val="24"/>
          <w:szCs w:val="24"/>
          <w:lang w:val="en-GB" w:eastAsia="en-GB"/>
        </w:rPr>
        <w:t xml:space="preserve">, </w:t>
      </w:r>
      <w:r w:rsidR="00740307" w:rsidRPr="000E3F95">
        <w:rPr>
          <w:rFonts w:asciiTheme="minorHAnsi" w:hAnsiTheme="minorHAnsi" w:cstheme="minorHAnsi"/>
          <w:color w:val="383838"/>
          <w:sz w:val="24"/>
          <w:szCs w:val="24"/>
          <w:lang w:val="en-GB" w:eastAsia="en-GB"/>
        </w:rPr>
        <w:t xml:space="preserve">longer </w:t>
      </w:r>
      <w:r w:rsidR="00D2389A" w:rsidRPr="000E3F95">
        <w:rPr>
          <w:rFonts w:asciiTheme="minorHAnsi" w:hAnsiTheme="minorHAnsi" w:cstheme="minorHAnsi"/>
          <w:color w:val="383838"/>
          <w:sz w:val="24"/>
          <w:szCs w:val="24"/>
          <w:lang w:val="en-GB" w:eastAsia="en-GB"/>
        </w:rPr>
        <w:t>term development,</w:t>
      </w:r>
      <w:r w:rsidR="00740307" w:rsidRPr="000E3F95">
        <w:rPr>
          <w:rFonts w:asciiTheme="minorHAnsi" w:hAnsiTheme="minorHAnsi" w:cstheme="minorHAnsi"/>
          <w:color w:val="383838"/>
          <w:sz w:val="24"/>
          <w:szCs w:val="24"/>
          <w:lang w:val="en-GB" w:eastAsia="en-GB"/>
        </w:rPr>
        <w:t xml:space="preserve"> and resilience building activities</w:t>
      </w:r>
      <w:r w:rsidR="00414420" w:rsidRPr="000E3F95">
        <w:rPr>
          <w:rFonts w:asciiTheme="minorHAnsi" w:hAnsiTheme="minorHAnsi" w:cstheme="minorHAnsi"/>
          <w:color w:val="383838"/>
          <w:sz w:val="24"/>
          <w:szCs w:val="24"/>
          <w:lang w:val="en-GB" w:eastAsia="en-GB"/>
        </w:rPr>
        <w:t xml:space="preserve">, </w:t>
      </w:r>
      <w:r w:rsidR="007100EC" w:rsidRPr="000E3F95">
        <w:rPr>
          <w:rFonts w:asciiTheme="minorHAnsi" w:hAnsiTheme="minorHAnsi" w:cstheme="minorHAnsi"/>
          <w:color w:val="383838"/>
          <w:sz w:val="24"/>
          <w:szCs w:val="24"/>
          <w:lang w:val="en-GB" w:eastAsia="en-GB"/>
        </w:rPr>
        <w:t xml:space="preserve">as well as </w:t>
      </w:r>
      <w:r w:rsidR="00A45940" w:rsidRPr="000E3F95">
        <w:rPr>
          <w:rFonts w:asciiTheme="minorHAnsi" w:hAnsiTheme="minorHAnsi" w:cstheme="minorHAnsi"/>
          <w:color w:val="383838"/>
          <w:sz w:val="24"/>
          <w:szCs w:val="24"/>
          <w:lang w:val="en-GB" w:eastAsia="en-GB"/>
        </w:rPr>
        <w:t>humanitarian mine action</w:t>
      </w:r>
      <w:r w:rsidR="00920046" w:rsidRPr="000E3F95">
        <w:rPr>
          <w:rFonts w:asciiTheme="minorHAnsi" w:hAnsiTheme="minorHAnsi" w:cstheme="minorHAnsi"/>
          <w:color w:val="383838"/>
          <w:sz w:val="24"/>
          <w:szCs w:val="24"/>
          <w:lang w:val="en-GB" w:eastAsia="en-GB"/>
        </w:rPr>
        <w:t>,</w:t>
      </w:r>
      <w:r w:rsidR="00740307" w:rsidRPr="000E3F95">
        <w:rPr>
          <w:rFonts w:asciiTheme="minorHAnsi" w:hAnsiTheme="minorHAnsi" w:cstheme="minorHAnsi"/>
          <w:color w:val="383838"/>
          <w:sz w:val="24"/>
          <w:szCs w:val="24"/>
          <w:lang w:val="en-GB" w:eastAsia="en-GB"/>
        </w:rPr>
        <w:t xml:space="preserve"> including demining</w:t>
      </w:r>
      <w:r w:rsidR="00414420" w:rsidRPr="000E3F95">
        <w:rPr>
          <w:rFonts w:asciiTheme="minorHAnsi" w:hAnsiTheme="minorHAnsi" w:cstheme="minorHAnsi"/>
          <w:color w:val="383838"/>
          <w:sz w:val="24"/>
          <w:szCs w:val="24"/>
          <w:lang w:val="en-GB" w:eastAsia="en-GB"/>
        </w:rPr>
        <w:t xml:space="preserve">. </w:t>
      </w:r>
    </w:p>
    <w:p w14:paraId="3CBB868B" w14:textId="77777777" w:rsidR="00414420" w:rsidRPr="000E3F95" w:rsidRDefault="00414420" w:rsidP="008E68D1">
      <w:pPr>
        <w:autoSpaceDE w:val="0"/>
        <w:autoSpaceDN w:val="0"/>
        <w:adjustRightInd w:val="0"/>
        <w:spacing w:after="0" w:line="240" w:lineRule="auto"/>
        <w:rPr>
          <w:rFonts w:asciiTheme="minorHAnsi" w:hAnsiTheme="minorHAnsi" w:cstheme="minorHAnsi"/>
          <w:color w:val="383838"/>
          <w:sz w:val="24"/>
          <w:szCs w:val="24"/>
          <w:lang w:val="en-GB" w:eastAsia="en-GB"/>
        </w:rPr>
      </w:pPr>
    </w:p>
    <w:p w14:paraId="105B9275" w14:textId="514BCE01" w:rsidR="00AE5AC1" w:rsidRPr="000E3F95" w:rsidRDefault="008E68D1" w:rsidP="00BB1123">
      <w:pPr>
        <w:autoSpaceDE w:val="0"/>
        <w:autoSpaceDN w:val="0"/>
        <w:adjustRightInd w:val="0"/>
        <w:spacing w:after="0" w:line="240" w:lineRule="auto"/>
        <w:rPr>
          <w:rFonts w:asciiTheme="minorHAnsi" w:hAnsiTheme="minorHAnsi" w:cstheme="minorHAnsi"/>
          <w:color w:val="383838"/>
          <w:sz w:val="24"/>
          <w:szCs w:val="24"/>
          <w:lang w:val="en-GB" w:eastAsia="en-GB"/>
        </w:rPr>
      </w:pPr>
      <w:r w:rsidRPr="000E3F95">
        <w:rPr>
          <w:rFonts w:asciiTheme="minorHAnsi" w:hAnsiTheme="minorHAnsi" w:cstheme="minorHAnsi"/>
          <w:color w:val="383838"/>
          <w:sz w:val="24"/>
          <w:szCs w:val="24"/>
          <w:lang w:val="en-GB" w:eastAsia="en-GB"/>
        </w:rPr>
        <w:t>I</w:t>
      </w:r>
      <w:r w:rsidR="00AE5AC1" w:rsidRPr="000E3F95">
        <w:rPr>
          <w:rFonts w:asciiTheme="minorHAnsi" w:hAnsiTheme="minorHAnsi" w:cstheme="minorHAnsi"/>
          <w:color w:val="383838"/>
          <w:sz w:val="24"/>
          <w:szCs w:val="24"/>
          <w:lang w:val="en-GB" w:eastAsia="en-GB"/>
        </w:rPr>
        <w:t>t is crucial that you thrive with organizing</w:t>
      </w:r>
      <w:r w:rsidR="005A6CD4" w:rsidRPr="000E3F95">
        <w:rPr>
          <w:rFonts w:asciiTheme="minorHAnsi" w:hAnsiTheme="minorHAnsi" w:cstheme="minorHAnsi"/>
          <w:color w:val="383838"/>
          <w:sz w:val="24"/>
          <w:szCs w:val="24"/>
          <w:lang w:val="en-GB" w:eastAsia="en-GB"/>
        </w:rPr>
        <w:t>, structuring,</w:t>
      </w:r>
      <w:r w:rsidR="00740307" w:rsidRPr="000E3F95">
        <w:rPr>
          <w:rFonts w:asciiTheme="minorHAnsi" w:hAnsiTheme="minorHAnsi" w:cstheme="minorHAnsi"/>
          <w:color w:val="383838"/>
          <w:sz w:val="24"/>
          <w:szCs w:val="24"/>
          <w:lang w:val="en-GB" w:eastAsia="en-GB"/>
        </w:rPr>
        <w:t xml:space="preserve"> and </w:t>
      </w:r>
      <w:r w:rsidR="005A6CD4" w:rsidRPr="000E3F95">
        <w:rPr>
          <w:rFonts w:asciiTheme="minorHAnsi" w:hAnsiTheme="minorHAnsi" w:cstheme="minorHAnsi"/>
          <w:color w:val="383838"/>
          <w:sz w:val="24"/>
          <w:szCs w:val="24"/>
          <w:lang w:val="en-GB" w:eastAsia="en-GB"/>
        </w:rPr>
        <w:t xml:space="preserve">documenting </w:t>
      </w:r>
      <w:r w:rsidR="00740307" w:rsidRPr="000E3F95">
        <w:rPr>
          <w:rFonts w:asciiTheme="minorHAnsi" w:hAnsiTheme="minorHAnsi" w:cstheme="minorHAnsi"/>
          <w:color w:val="383838"/>
          <w:sz w:val="24"/>
          <w:szCs w:val="24"/>
          <w:lang w:val="en-GB" w:eastAsia="en-GB"/>
        </w:rPr>
        <w:t xml:space="preserve">procedures and </w:t>
      </w:r>
      <w:r w:rsidR="005A6CD4" w:rsidRPr="000E3F95">
        <w:rPr>
          <w:rFonts w:asciiTheme="minorHAnsi" w:hAnsiTheme="minorHAnsi" w:cstheme="minorHAnsi"/>
          <w:color w:val="383838"/>
          <w:sz w:val="24"/>
          <w:szCs w:val="24"/>
          <w:lang w:val="en-GB" w:eastAsia="en-GB"/>
        </w:rPr>
        <w:t xml:space="preserve">processes, and </w:t>
      </w:r>
      <w:r w:rsidR="00740307" w:rsidRPr="000E3F95">
        <w:rPr>
          <w:rFonts w:asciiTheme="minorHAnsi" w:hAnsiTheme="minorHAnsi" w:cstheme="minorHAnsi"/>
          <w:color w:val="383838"/>
          <w:sz w:val="24"/>
          <w:szCs w:val="24"/>
          <w:lang w:val="en-GB" w:eastAsia="en-GB"/>
        </w:rPr>
        <w:t xml:space="preserve">that you can </w:t>
      </w:r>
      <w:r w:rsidR="005A6CD4" w:rsidRPr="000E3F95">
        <w:rPr>
          <w:rFonts w:asciiTheme="minorHAnsi" w:hAnsiTheme="minorHAnsi" w:cstheme="minorHAnsi"/>
          <w:color w:val="383838"/>
          <w:sz w:val="24"/>
          <w:szCs w:val="24"/>
          <w:lang w:val="en-GB" w:eastAsia="en-GB"/>
        </w:rPr>
        <w:t>build</w:t>
      </w:r>
      <w:r w:rsidR="00740307" w:rsidRPr="000E3F95">
        <w:rPr>
          <w:rFonts w:asciiTheme="minorHAnsi" w:hAnsiTheme="minorHAnsi" w:cstheme="minorHAnsi"/>
          <w:color w:val="383838"/>
          <w:sz w:val="24"/>
          <w:szCs w:val="24"/>
          <w:lang w:val="en-GB" w:eastAsia="en-GB"/>
        </w:rPr>
        <w:t xml:space="preserve"> and maintain</w:t>
      </w:r>
      <w:r w:rsidR="005A6CD4" w:rsidRPr="000E3F95">
        <w:rPr>
          <w:rFonts w:asciiTheme="minorHAnsi" w:hAnsiTheme="minorHAnsi" w:cstheme="minorHAnsi"/>
          <w:color w:val="383838"/>
          <w:sz w:val="24"/>
          <w:szCs w:val="24"/>
          <w:lang w:val="en-GB" w:eastAsia="en-GB"/>
        </w:rPr>
        <w:t xml:space="preserve"> relations with</w:t>
      </w:r>
      <w:r w:rsidR="00D2389A" w:rsidRPr="000E3F95">
        <w:rPr>
          <w:rFonts w:asciiTheme="minorHAnsi" w:hAnsiTheme="minorHAnsi" w:cstheme="minorHAnsi"/>
          <w:color w:val="383838"/>
          <w:sz w:val="24"/>
          <w:szCs w:val="24"/>
          <w:lang w:val="en-GB" w:eastAsia="en-GB"/>
        </w:rPr>
        <w:t xml:space="preserve"> both internal and relevant </w:t>
      </w:r>
      <w:r w:rsidR="005A6CD4" w:rsidRPr="000E3F95">
        <w:rPr>
          <w:rFonts w:asciiTheme="minorHAnsi" w:hAnsiTheme="minorHAnsi" w:cstheme="minorHAnsi"/>
          <w:color w:val="383838"/>
          <w:sz w:val="24"/>
          <w:szCs w:val="24"/>
          <w:lang w:val="en-GB" w:eastAsia="en-GB"/>
        </w:rPr>
        <w:t>global stakeholders.</w:t>
      </w:r>
      <w:r w:rsidR="00AE5AC1" w:rsidRPr="000E3F95">
        <w:rPr>
          <w:rFonts w:asciiTheme="minorHAnsi" w:hAnsiTheme="minorHAnsi" w:cstheme="minorHAnsi"/>
          <w:color w:val="383838"/>
          <w:sz w:val="24"/>
          <w:szCs w:val="24"/>
          <w:lang w:val="en-GB" w:eastAsia="en-GB"/>
        </w:rPr>
        <w:t xml:space="preserve"> </w:t>
      </w:r>
    </w:p>
    <w:p w14:paraId="5322EC96" w14:textId="77777777" w:rsidR="00AE5AC1" w:rsidRPr="000E3F95" w:rsidRDefault="00AE5AC1" w:rsidP="00BB1123">
      <w:pPr>
        <w:autoSpaceDE w:val="0"/>
        <w:autoSpaceDN w:val="0"/>
        <w:adjustRightInd w:val="0"/>
        <w:spacing w:after="0" w:line="240" w:lineRule="auto"/>
        <w:rPr>
          <w:rFonts w:asciiTheme="minorHAnsi" w:hAnsiTheme="minorHAnsi" w:cstheme="minorHAnsi"/>
          <w:color w:val="383838"/>
          <w:sz w:val="24"/>
          <w:szCs w:val="24"/>
          <w:lang w:val="en-GB" w:eastAsia="en-GB"/>
        </w:rPr>
      </w:pPr>
    </w:p>
    <w:p w14:paraId="410D37E3" w14:textId="7A59ECDD" w:rsidR="00BB1123" w:rsidRPr="000E3F95" w:rsidRDefault="008E68D1" w:rsidP="00BB1123">
      <w:pPr>
        <w:autoSpaceDE w:val="0"/>
        <w:autoSpaceDN w:val="0"/>
        <w:adjustRightInd w:val="0"/>
        <w:spacing w:after="0" w:line="240" w:lineRule="auto"/>
        <w:rPr>
          <w:rFonts w:asciiTheme="minorHAnsi" w:hAnsiTheme="minorHAnsi" w:cstheme="minorHAnsi"/>
          <w:color w:val="383838"/>
          <w:sz w:val="24"/>
          <w:szCs w:val="24"/>
          <w:lang w:val="en-GB" w:eastAsia="en-GB"/>
        </w:rPr>
      </w:pPr>
      <w:r w:rsidRPr="000E3F95">
        <w:rPr>
          <w:rStyle w:val="Strong"/>
          <w:rFonts w:asciiTheme="minorHAnsi" w:hAnsiTheme="minorHAnsi" w:cstheme="minorHAnsi"/>
          <w:color w:val="383838"/>
          <w:sz w:val="24"/>
          <w:szCs w:val="24"/>
          <w:lang w:val="en-GB"/>
        </w:rPr>
        <w:t>Key tasks and responsibilities:</w:t>
      </w:r>
    </w:p>
    <w:p w14:paraId="7F042055" w14:textId="72886ADF" w:rsidR="00BB1123" w:rsidRPr="000E3F95" w:rsidRDefault="00BB1123" w:rsidP="00BB1123">
      <w:pPr>
        <w:autoSpaceDE w:val="0"/>
        <w:autoSpaceDN w:val="0"/>
        <w:adjustRightInd w:val="0"/>
        <w:spacing w:after="0" w:line="240" w:lineRule="auto"/>
        <w:rPr>
          <w:rFonts w:asciiTheme="minorHAnsi" w:hAnsiTheme="minorHAnsi" w:cstheme="minorHAnsi"/>
          <w:color w:val="383838"/>
          <w:sz w:val="24"/>
          <w:szCs w:val="24"/>
          <w:lang w:val="en-GB" w:eastAsia="en-GB"/>
        </w:rPr>
      </w:pPr>
    </w:p>
    <w:p w14:paraId="7678F0F5" w14:textId="2FA57849" w:rsidR="008E68D1" w:rsidRPr="000E3F95" w:rsidRDefault="008E68D1" w:rsidP="00BB1123">
      <w:pPr>
        <w:autoSpaceDE w:val="0"/>
        <w:autoSpaceDN w:val="0"/>
        <w:adjustRightInd w:val="0"/>
        <w:spacing w:after="0" w:line="240" w:lineRule="auto"/>
        <w:rPr>
          <w:rFonts w:asciiTheme="minorHAnsi" w:hAnsiTheme="minorHAnsi" w:cstheme="minorHAnsi"/>
          <w:b/>
          <w:bCs/>
          <w:color w:val="383838"/>
          <w:sz w:val="24"/>
          <w:szCs w:val="24"/>
          <w:lang w:val="en-GB" w:eastAsia="en-GB"/>
        </w:rPr>
      </w:pPr>
      <w:r w:rsidRPr="000E3F95">
        <w:rPr>
          <w:rFonts w:asciiTheme="minorHAnsi" w:hAnsiTheme="minorHAnsi" w:cstheme="minorHAnsi"/>
          <w:b/>
          <w:bCs/>
          <w:color w:val="383838"/>
          <w:sz w:val="24"/>
          <w:szCs w:val="24"/>
          <w:lang w:val="en-GB" w:eastAsia="en-GB"/>
        </w:rPr>
        <w:t>Strategy and operational:</w:t>
      </w:r>
    </w:p>
    <w:p w14:paraId="04631034" w14:textId="131E6EB5" w:rsidR="008E68D1" w:rsidRPr="000E3F95" w:rsidRDefault="008E68D1" w:rsidP="008E68D1">
      <w:pPr>
        <w:pStyle w:val="ListParagraph"/>
        <w:numPr>
          <w:ilvl w:val="0"/>
          <w:numId w:val="14"/>
        </w:numPr>
        <w:rPr>
          <w:rFonts w:eastAsia="Times New Roman" w:cstheme="minorHAnsi"/>
          <w:color w:val="383838"/>
          <w:sz w:val="24"/>
          <w:szCs w:val="24"/>
          <w:lang w:val="en-GB" w:eastAsia="en-GB"/>
        </w:rPr>
      </w:pPr>
      <w:r w:rsidRPr="000E3F95">
        <w:rPr>
          <w:rFonts w:eastAsia="Times New Roman" w:cstheme="minorHAnsi"/>
          <w:color w:val="383838"/>
          <w:sz w:val="24"/>
          <w:szCs w:val="24"/>
          <w:lang w:val="en-GB" w:eastAsia="en-GB"/>
        </w:rPr>
        <w:t xml:space="preserve">Proactively inform </w:t>
      </w:r>
      <w:r w:rsidR="00A45940" w:rsidRPr="000E3F95">
        <w:rPr>
          <w:rFonts w:eastAsia="Times New Roman" w:cstheme="minorHAnsi"/>
          <w:color w:val="383838"/>
          <w:sz w:val="24"/>
          <w:szCs w:val="24"/>
          <w:lang w:val="en-GB" w:eastAsia="en-GB"/>
        </w:rPr>
        <w:t xml:space="preserve">DCA’s </w:t>
      </w:r>
      <w:r w:rsidRPr="000E3F95">
        <w:rPr>
          <w:rFonts w:eastAsia="Times New Roman" w:cstheme="minorHAnsi"/>
          <w:color w:val="383838"/>
          <w:sz w:val="24"/>
          <w:szCs w:val="24"/>
          <w:lang w:val="en-GB" w:eastAsia="en-GB"/>
        </w:rPr>
        <w:t xml:space="preserve">global safety </w:t>
      </w:r>
      <w:r w:rsidR="00D2389A" w:rsidRPr="000E3F95">
        <w:rPr>
          <w:rFonts w:eastAsia="Times New Roman" w:cstheme="minorHAnsi"/>
          <w:color w:val="383838"/>
          <w:sz w:val="24"/>
          <w:szCs w:val="24"/>
          <w:lang w:val="en-GB" w:eastAsia="en-GB"/>
        </w:rPr>
        <w:t xml:space="preserve">and security framework </w:t>
      </w:r>
      <w:r w:rsidRPr="000E3F95">
        <w:rPr>
          <w:rFonts w:eastAsia="Times New Roman" w:cstheme="minorHAnsi"/>
          <w:color w:val="383838"/>
          <w:sz w:val="24"/>
          <w:szCs w:val="24"/>
          <w:lang w:val="en-GB" w:eastAsia="en-GB"/>
        </w:rPr>
        <w:t xml:space="preserve">and objectives </w:t>
      </w:r>
    </w:p>
    <w:p w14:paraId="67713BEF" w14:textId="37137F72" w:rsidR="008E68D1" w:rsidRPr="000E3F95" w:rsidRDefault="008E68D1" w:rsidP="008E68D1">
      <w:pPr>
        <w:pStyle w:val="ListParagraph"/>
        <w:numPr>
          <w:ilvl w:val="0"/>
          <w:numId w:val="14"/>
        </w:numPr>
        <w:jc w:val="both"/>
        <w:rPr>
          <w:rFonts w:eastAsia="Times New Roman" w:cstheme="minorHAnsi"/>
          <w:color w:val="383838"/>
          <w:sz w:val="24"/>
          <w:szCs w:val="24"/>
          <w:lang w:val="en-GB" w:eastAsia="en-GB"/>
        </w:rPr>
      </w:pPr>
      <w:r w:rsidRPr="000E3F95">
        <w:rPr>
          <w:rFonts w:eastAsia="Times New Roman" w:cstheme="minorHAnsi"/>
          <w:color w:val="383838"/>
          <w:sz w:val="24"/>
          <w:szCs w:val="24"/>
          <w:lang w:val="en-GB" w:eastAsia="en-GB"/>
        </w:rPr>
        <w:t xml:space="preserve">Produce an annual global work-plan in support of the global strategic priorities. The work-plan should </w:t>
      </w:r>
      <w:r w:rsidR="00D2389A" w:rsidRPr="000E3F95">
        <w:rPr>
          <w:rFonts w:eastAsia="Times New Roman" w:cstheme="minorHAnsi"/>
          <w:color w:val="383838"/>
          <w:sz w:val="24"/>
          <w:szCs w:val="24"/>
          <w:lang w:val="en-GB" w:eastAsia="en-GB"/>
        </w:rPr>
        <w:t xml:space="preserve">inform and </w:t>
      </w:r>
      <w:r w:rsidRPr="000E3F95">
        <w:rPr>
          <w:rFonts w:eastAsia="Times New Roman" w:cstheme="minorHAnsi"/>
          <w:color w:val="383838"/>
          <w:sz w:val="24"/>
          <w:szCs w:val="24"/>
          <w:lang w:val="en-GB" w:eastAsia="en-GB"/>
        </w:rPr>
        <w:t xml:space="preserve">consolidate input from country </w:t>
      </w:r>
      <w:r w:rsidR="00A45940" w:rsidRPr="000E3F95">
        <w:rPr>
          <w:rFonts w:eastAsia="Times New Roman" w:cstheme="minorHAnsi"/>
          <w:color w:val="383838"/>
          <w:sz w:val="24"/>
          <w:szCs w:val="24"/>
          <w:lang w:val="en-GB" w:eastAsia="en-GB"/>
        </w:rPr>
        <w:t>programmes</w:t>
      </w:r>
      <w:r w:rsidRPr="000E3F95">
        <w:rPr>
          <w:rFonts w:eastAsia="Times New Roman" w:cstheme="minorHAnsi"/>
          <w:color w:val="383838"/>
          <w:sz w:val="24"/>
          <w:szCs w:val="24"/>
          <w:lang w:val="en-GB" w:eastAsia="en-GB"/>
        </w:rPr>
        <w:t xml:space="preserve">. </w:t>
      </w:r>
    </w:p>
    <w:p w14:paraId="4BDCB88D" w14:textId="632ED194" w:rsidR="00BB1123" w:rsidRPr="000E3F95" w:rsidRDefault="00BB1123" w:rsidP="00BB1123">
      <w:pPr>
        <w:pStyle w:val="ListParagraph"/>
        <w:numPr>
          <w:ilvl w:val="0"/>
          <w:numId w:val="14"/>
        </w:numPr>
        <w:rPr>
          <w:rFonts w:eastAsia="Times New Roman" w:cstheme="minorHAnsi"/>
          <w:color w:val="383838"/>
          <w:sz w:val="24"/>
          <w:szCs w:val="24"/>
          <w:lang w:val="en-GB" w:eastAsia="en-GB"/>
        </w:rPr>
      </w:pPr>
      <w:r w:rsidRPr="000E3F95">
        <w:rPr>
          <w:rFonts w:eastAsia="Times New Roman" w:cstheme="minorHAnsi"/>
          <w:color w:val="383838"/>
          <w:sz w:val="24"/>
          <w:szCs w:val="24"/>
          <w:lang w:val="en-GB" w:eastAsia="en-GB"/>
        </w:rPr>
        <w:t>Making key indicators</w:t>
      </w:r>
      <w:r w:rsidR="006D1CF8" w:rsidRPr="000E3F95">
        <w:rPr>
          <w:rFonts w:eastAsia="Times New Roman" w:cstheme="minorHAnsi"/>
          <w:color w:val="383838"/>
          <w:sz w:val="24"/>
          <w:szCs w:val="24"/>
          <w:lang w:val="en-GB" w:eastAsia="en-GB"/>
        </w:rPr>
        <w:t>,</w:t>
      </w:r>
      <w:r w:rsidRPr="000E3F95">
        <w:rPr>
          <w:rFonts w:eastAsia="Times New Roman" w:cstheme="minorHAnsi"/>
          <w:color w:val="383838"/>
          <w:sz w:val="24"/>
          <w:szCs w:val="24"/>
          <w:lang w:val="en-GB" w:eastAsia="en-GB"/>
        </w:rPr>
        <w:t xml:space="preserve"> standard</w:t>
      </w:r>
      <w:r w:rsidR="006D1CF8" w:rsidRPr="000E3F95">
        <w:rPr>
          <w:rFonts w:eastAsia="Times New Roman" w:cstheme="minorHAnsi"/>
          <w:color w:val="383838"/>
          <w:sz w:val="24"/>
          <w:szCs w:val="24"/>
          <w:lang w:val="en-GB" w:eastAsia="en-GB"/>
        </w:rPr>
        <w:t xml:space="preserve">s, </w:t>
      </w:r>
      <w:r w:rsidR="000E3F95" w:rsidRPr="000E3F95">
        <w:rPr>
          <w:rFonts w:eastAsia="Times New Roman" w:cstheme="minorHAnsi"/>
          <w:color w:val="383838"/>
          <w:sz w:val="24"/>
          <w:szCs w:val="24"/>
          <w:lang w:val="en-GB" w:eastAsia="en-GB"/>
        </w:rPr>
        <w:t>mechanisms,</w:t>
      </w:r>
      <w:r w:rsidRPr="000E3F95">
        <w:rPr>
          <w:rFonts w:eastAsia="Times New Roman" w:cstheme="minorHAnsi"/>
          <w:color w:val="383838"/>
          <w:sz w:val="24"/>
          <w:szCs w:val="24"/>
          <w:lang w:val="en-GB" w:eastAsia="en-GB"/>
        </w:rPr>
        <w:t xml:space="preserve"> and tools available for monitoring </w:t>
      </w:r>
      <w:r w:rsidR="00A45940" w:rsidRPr="000E3F95">
        <w:rPr>
          <w:rFonts w:eastAsia="Times New Roman" w:cstheme="minorHAnsi"/>
          <w:color w:val="383838"/>
          <w:sz w:val="24"/>
          <w:szCs w:val="24"/>
          <w:lang w:val="en-GB" w:eastAsia="en-GB"/>
        </w:rPr>
        <w:t xml:space="preserve">and accountability </w:t>
      </w:r>
      <w:r w:rsidRPr="000E3F95">
        <w:rPr>
          <w:rFonts w:eastAsia="Times New Roman" w:cstheme="minorHAnsi"/>
          <w:color w:val="383838"/>
          <w:sz w:val="24"/>
          <w:szCs w:val="24"/>
          <w:lang w:val="en-GB" w:eastAsia="en-GB"/>
        </w:rPr>
        <w:t xml:space="preserve">purposes </w:t>
      </w:r>
    </w:p>
    <w:p w14:paraId="6DA0E125" w14:textId="5A0617B1" w:rsidR="00BB1123" w:rsidRPr="000E3F95" w:rsidRDefault="00BB1123" w:rsidP="00BB1123">
      <w:pPr>
        <w:pStyle w:val="ListParagraph"/>
        <w:numPr>
          <w:ilvl w:val="0"/>
          <w:numId w:val="14"/>
        </w:numPr>
        <w:rPr>
          <w:rFonts w:eastAsia="Times New Roman" w:cstheme="minorHAnsi"/>
          <w:color w:val="383838"/>
          <w:sz w:val="24"/>
          <w:szCs w:val="24"/>
          <w:lang w:val="en-GB" w:eastAsia="en-GB"/>
        </w:rPr>
      </w:pPr>
      <w:r w:rsidRPr="000E3F95">
        <w:rPr>
          <w:rFonts w:eastAsia="Times New Roman" w:cstheme="minorHAnsi"/>
          <w:color w:val="383838"/>
          <w:sz w:val="24"/>
          <w:szCs w:val="24"/>
          <w:lang w:val="en-GB" w:eastAsia="en-GB"/>
        </w:rPr>
        <w:t xml:space="preserve">Make available the technical advice and support to individual </w:t>
      </w:r>
      <w:r w:rsidR="00A45940" w:rsidRPr="000E3F95">
        <w:rPr>
          <w:rFonts w:eastAsia="Times New Roman" w:cstheme="minorHAnsi"/>
          <w:color w:val="383838"/>
          <w:sz w:val="24"/>
          <w:szCs w:val="24"/>
          <w:lang w:val="en-GB" w:eastAsia="en-GB"/>
        </w:rPr>
        <w:t xml:space="preserve">DCA </w:t>
      </w:r>
      <w:r w:rsidRPr="000E3F95">
        <w:rPr>
          <w:rFonts w:eastAsia="Times New Roman" w:cstheme="minorHAnsi"/>
          <w:color w:val="383838"/>
          <w:sz w:val="24"/>
          <w:szCs w:val="24"/>
          <w:lang w:val="en-GB" w:eastAsia="en-GB"/>
        </w:rPr>
        <w:t xml:space="preserve">operations which enable them to formulate and meet their targets and objectives </w:t>
      </w:r>
    </w:p>
    <w:p w14:paraId="36C7BCA4" w14:textId="57704524" w:rsidR="00AA31A9" w:rsidRPr="000E3F95" w:rsidRDefault="00AA31A9" w:rsidP="00BB1123">
      <w:pPr>
        <w:pStyle w:val="ListParagraph"/>
        <w:numPr>
          <w:ilvl w:val="0"/>
          <w:numId w:val="14"/>
        </w:numPr>
        <w:rPr>
          <w:rFonts w:eastAsia="Times New Roman" w:cstheme="minorHAnsi"/>
          <w:color w:val="383838"/>
          <w:sz w:val="24"/>
          <w:szCs w:val="24"/>
          <w:lang w:val="en-GB" w:eastAsia="en-GB"/>
        </w:rPr>
      </w:pPr>
      <w:r w:rsidRPr="000E3F95">
        <w:rPr>
          <w:rFonts w:eastAsia="Times New Roman" w:cstheme="minorHAnsi"/>
          <w:color w:val="383838"/>
          <w:sz w:val="24"/>
          <w:szCs w:val="24"/>
          <w:lang w:val="en-GB" w:eastAsia="en-GB"/>
        </w:rPr>
        <w:t xml:space="preserve">Responsibility for </w:t>
      </w:r>
      <w:r w:rsidR="00B45A49" w:rsidRPr="000E3F95">
        <w:rPr>
          <w:rFonts w:eastAsia="Times New Roman" w:cstheme="minorHAnsi"/>
          <w:color w:val="383838"/>
          <w:sz w:val="24"/>
          <w:szCs w:val="24"/>
          <w:lang w:val="en-GB" w:eastAsia="en-GB"/>
        </w:rPr>
        <w:t xml:space="preserve">the global </w:t>
      </w:r>
      <w:r w:rsidRPr="000E3F95">
        <w:rPr>
          <w:rFonts w:eastAsia="Times New Roman" w:cstheme="minorHAnsi"/>
          <w:color w:val="383838"/>
          <w:sz w:val="24"/>
          <w:szCs w:val="24"/>
          <w:lang w:val="en-GB" w:eastAsia="en-GB"/>
        </w:rPr>
        <w:t xml:space="preserve">DCA Safety and Security </w:t>
      </w:r>
      <w:r w:rsidR="00B45A49" w:rsidRPr="000E3F95">
        <w:rPr>
          <w:rFonts w:eastAsia="Times New Roman" w:cstheme="minorHAnsi"/>
          <w:color w:val="383838"/>
          <w:sz w:val="24"/>
          <w:szCs w:val="24"/>
          <w:lang w:val="en-GB" w:eastAsia="en-GB"/>
        </w:rPr>
        <w:t>budget</w:t>
      </w:r>
    </w:p>
    <w:p w14:paraId="02FD23FA" w14:textId="75A0EBE8" w:rsidR="008E68D1" w:rsidRPr="000E3F95" w:rsidRDefault="008E68D1" w:rsidP="00BB1123">
      <w:pPr>
        <w:pStyle w:val="ListParagraph"/>
        <w:numPr>
          <w:ilvl w:val="0"/>
          <w:numId w:val="14"/>
        </w:numPr>
        <w:rPr>
          <w:rFonts w:eastAsia="Times New Roman" w:cstheme="minorHAnsi"/>
          <w:color w:val="383838"/>
          <w:sz w:val="24"/>
          <w:szCs w:val="24"/>
          <w:lang w:val="en-GB" w:eastAsia="en-GB"/>
        </w:rPr>
      </w:pPr>
      <w:r w:rsidRPr="000E3F95">
        <w:rPr>
          <w:rFonts w:eastAsia="Times New Roman" w:cstheme="minorHAnsi"/>
          <w:color w:val="383838"/>
          <w:sz w:val="24"/>
          <w:szCs w:val="24"/>
          <w:lang w:val="en-GB" w:eastAsia="en-GB"/>
        </w:rPr>
        <w:t>Be a permanent member of C</w:t>
      </w:r>
      <w:r w:rsidR="00D2389A" w:rsidRPr="000E3F95">
        <w:rPr>
          <w:rFonts w:eastAsia="Times New Roman" w:cstheme="minorHAnsi"/>
          <w:color w:val="383838"/>
          <w:sz w:val="24"/>
          <w:szCs w:val="24"/>
          <w:lang w:val="en-GB" w:eastAsia="en-GB"/>
        </w:rPr>
        <w:t xml:space="preserve">risis </w:t>
      </w:r>
      <w:r w:rsidRPr="000E3F95">
        <w:rPr>
          <w:rFonts w:eastAsia="Times New Roman" w:cstheme="minorHAnsi"/>
          <w:color w:val="383838"/>
          <w:sz w:val="24"/>
          <w:szCs w:val="24"/>
          <w:lang w:val="en-GB" w:eastAsia="en-GB"/>
        </w:rPr>
        <w:t>M</w:t>
      </w:r>
      <w:r w:rsidR="00D2389A" w:rsidRPr="000E3F95">
        <w:rPr>
          <w:rFonts w:eastAsia="Times New Roman" w:cstheme="minorHAnsi"/>
          <w:color w:val="383838"/>
          <w:sz w:val="24"/>
          <w:szCs w:val="24"/>
          <w:lang w:val="en-GB" w:eastAsia="en-GB"/>
        </w:rPr>
        <w:t xml:space="preserve">anagement </w:t>
      </w:r>
      <w:r w:rsidRPr="000E3F95">
        <w:rPr>
          <w:rFonts w:eastAsia="Times New Roman" w:cstheme="minorHAnsi"/>
          <w:color w:val="383838"/>
          <w:sz w:val="24"/>
          <w:szCs w:val="24"/>
          <w:lang w:val="en-GB" w:eastAsia="en-GB"/>
        </w:rPr>
        <w:t>T</w:t>
      </w:r>
      <w:r w:rsidR="00D2389A" w:rsidRPr="000E3F95">
        <w:rPr>
          <w:rFonts w:eastAsia="Times New Roman" w:cstheme="minorHAnsi"/>
          <w:color w:val="383838"/>
          <w:sz w:val="24"/>
          <w:szCs w:val="24"/>
          <w:lang w:val="en-GB" w:eastAsia="en-GB"/>
        </w:rPr>
        <w:t>eam</w:t>
      </w:r>
    </w:p>
    <w:p w14:paraId="11941059" w14:textId="50127771" w:rsidR="00461E00" w:rsidRPr="000E3F95" w:rsidRDefault="00461E00" w:rsidP="00461E00">
      <w:pPr>
        <w:pStyle w:val="ListParagraph"/>
        <w:numPr>
          <w:ilvl w:val="0"/>
          <w:numId w:val="14"/>
        </w:numPr>
        <w:shd w:val="clear" w:color="auto" w:fill="FFFFFF"/>
        <w:spacing w:before="120" w:after="0" w:line="240" w:lineRule="auto"/>
        <w:rPr>
          <w:rFonts w:eastAsia="Times New Roman" w:cstheme="minorHAnsi"/>
          <w:color w:val="383838"/>
          <w:sz w:val="24"/>
          <w:szCs w:val="24"/>
          <w:lang w:val="en-GB" w:eastAsia="en-GB"/>
        </w:rPr>
      </w:pPr>
      <w:r w:rsidRPr="000E3F95">
        <w:rPr>
          <w:rFonts w:eastAsia="Times New Roman" w:cstheme="minorHAnsi"/>
          <w:color w:val="383838"/>
          <w:sz w:val="24"/>
          <w:szCs w:val="24"/>
          <w:lang w:val="en-GB" w:eastAsia="en-GB"/>
        </w:rPr>
        <w:t>Ensure that the DCA gender policy is foremost in the implementation of security procedures and protocols.</w:t>
      </w:r>
    </w:p>
    <w:p w14:paraId="7843D9BB" w14:textId="530F6818" w:rsidR="00461E00" w:rsidRPr="000E3F95" w:rsidRDefault="00461E00" w:rsidP="00461E00">
      <w:pPr>
        <w:pStyle w:val="ListParagraph"/>
        <w:numPr>
          <w:ilvl w:val="0"/>
          <w:numId w:val="14"/>
        </w:numPr>
        <w:shd w:val="clear" w:color="auto" w:fill="FFFFFF"/>
        <w:spacing w:before="120" w:after="0" w:line="240" w:lineRule="auto"/>
        <w:rPr>
          <w:rFonts w:eastAsia="Times New Roman" w:cstheme="minorHAnsi"/>
          <w:color w:val="383838"/>
          <w:sz w:val="24"/>
          <w:szCs w:val="24"/>
          <w:lang w:val="en-GB" w:eastAsia="en-GB"/>
        </w:rPr>
      </w:pPr>
      <w:r w:rsidRPr="000E3F95">
        <w:rPr>
          <w:rFonts w:eastAsia="Times New Roman" w:cstheme="minorHAnsi"/>
          <w:color w:val="383838"/>
          <w:sz w:val="24"/>
          <w:szCs w:val="24"/>
          <w:lang w:val="en-GB" w:eastAsia="en-GB"/>
        </w:rPr>
        <w:t>Support the implementation of PSEA policies, where staff safety and security are concerned.</w:t>
      </w:r>
    </w:p>
    <w:p w14:paraId="39872B47" w14:textId="77777777" w:rsidR="00461E00" w:rsidRPr="000E3F95" w:rsidRDefault="00461E00" w:rsidP="00461E00">
      <w:pPr>
        <w:ind w:left="360"/>
        <w:rPr>
          <w:rFonts w:cstheme="minorHAnsi"/>
          <w:color w:val="383838"/>
          <w:sz w:val="24"/>
          <w:szCs w:val="24"/>
          <w:lang w:val="en-GB" w:eastAsia="en-GB"/>
        </w:rPr>
      </w:pPr>
    </w:p>
    <w:p w14:paraId="20E36277" w14:textId="77777777" w:rsidR="008E68D1" w:rsidRPr="000E3F95" w:rsidRDefault="008E68D1" w:rsidP="008E68D1">
      <w:pPr>
        <w:pStyle w:val="ListParagraph"/>
        <w:rPr>
          <w:rFonts w:eastAsia="Times New Roman" w:cstheme="minorHAnsi"/>
          <w:color w:val="383838"/>
          <w:sz w:val="24"/>
          <w:szCs w:val="24"/>
          <w:lang w:val="en-GB" w:eastAsia="en-GB"/>
        </w:rPr>
      </w:pPr>
    </w:p>
    <w:p w14:paraId="645BC889" w14:textId="77777777" w:rsidR="008E68D1" w:rsidRPr="000E3F95" w:rsidRDefault="008E68D1" w:rsidP="008E68D1">
      <w:pPr>
        <w:pStyle w:val="ListParagraph"/>
        <w:ind w:hanging="720"/>
        <w:jc w:val="both"/>
        <w:rPr>
          <w:rFonts w:eastAsia="Times New Roman" w:cstheme="minorHAnsi"/>
          <w:b/>
          <w:bCs/>
          <w:color w:val="383838"/>
          <w:sz w:val="24"/>
          <w:szCs w:val="24"/>
          <w:lang w:val="en-GB" w:eastAsia="en-GB"/>
        </w:rPr>
      </w:pPr>
      <w:r w:rsidRPr="000E3F95">
        <w:rPr>
          <w:rFonts w:eastAsia="Times New Roman" w:cstheme="minorHAnsi"/>
          <w:b/>
          <w:bCs/>
          <w:color w:val="383838"/>
          <w:sz w:val="24"/>
          <w:szCs w:val="24"/>
          <w:lang w:val="en-GB" w:eastAsia="en-GB"/>
        </w:rPr>
        <w:t>Training, learning and concept development</w:t>
      </w:r>
    </w:p>
    <w:p w14:paraId="30292ED9" w14:textId="6D195E75" w:rsidR="008E68D1" w:rsidRPr="000E3F95" w:rsidRDefault="00461E00" w:rsidP="008E68D1">
      <w:pPr>
        <w:pStyle w:val="ListParagraph"/>
        <w:numPr>
          <w:ilvl w:val="0"/>
          <w:numId w:val="14"/>
        </w:numPr>
        <w:rPr>
          <w:rFonts w:eastAsia="Times New Roman" w:cstheme="minorHAnsi"/>
          <w:sz w:val="24"/>
          <w:szCs w:val="24"/>
          <w:lang w:val="en-GB" w:eastAsia="en-GB"/>
        </w:rPr>
      </w:pPr>
      <w:r w:rsidRPr="000E3F95">
        <w:rPr>
          <w:rFonts w:eastAsia="Times New Roman" w:cstheme="minorHAnsi"/>
          <w:sz w:val="24"/>
          <w:szCs w:val="24"/>
          <w:lang w:val="en-GB" w:eastAsia="en-GB"/>
        </w:rPr>
        <w:t xml:space="preserve">Provide technical support and sparring to </w:t>
      </w:r>
      <w:r w:rsidR="008E68D1" w:rsidRPr="000E3F95">
        <w:rPr>
          <w:rFonts w:eastAsia="Times New Roman" w:cstheme="minorHAnsi"/>
          <w:sz w:val="24"/>
          <w:szCs w:val="24"/>
          <w:lang w:val="en-GB" w:eastAsia="en-GB"/>
        </w:rPr>
        <w:t xml:space="preserve">the </w:t>
      </w:r>
      <w:r w:rsidR="00A45940" w:rsidRPr="000E3F95">
        <w:rPr>
          <w:rFonts w:eastAsia="Times New Roman" w:cstheme="minorHAnsi"/>
          <w:sz w:val="24"/>
          <w:szCs w:val="24"/>
          <w:lang w:val="en-GB" w:eastAsia="en-GB"/>
        </w:rPr>
        <w:t xml:space="preserve">DCA </w:t>
      </w:r>
      <w:r w:rsidR="008E68D1" w:rsidRPr="000E3F95">
        <w:rPr>
          <w:rFonts w:eastAsia="Times New Roman" w:cstheme="minorHAnsi"/>
          <w:sz w:val="24"/>
          <w:szCs w:val="24"/>
          <w:lang w:val="en-GB" w:eastAsia="en-GB"/>
        </w:rPr>
        <w:t>network</w:t>
      </w:r>
      <w:r w:rsidR="00A45940" w:rsidRPr="000E3F95">
        <w:rPr>
          <w:rFonts w:eastAsia="Times New Roman" w:cstheme="minorHAnsi"/>
          <w:sz w:val="24"/>
          <w:szCs w:val="24"/>
          <w:lang w:val="en-GB" w:eastAsia="en-GB"/>
        </w:rPr>
        <w:t xml:space="preserve"> of Safety and Security personnel </w:t>
      </w:r>
    </w:p>
    <w:p w14:paraId="36F71712" w14:textId="77777777" w:rsidR="008E68D1" w:rsidRPr="000E3F95" w:rsidRDefault="008E68D1" w:rsidP="008E68D1">
      <w:pPr>
        <w:pStyle w:val="ListParagraph"/>
        <w:numPr>
          <w:ilvl w:val="0"/>
          <w:numId w:val="14"/>
        </w:numPr>
        <w:rPr>
          <w:rFonts w:eastAsia="Times New Roman" w:cstheme="minorHAnsi"/>
          <w:color w:val="383838"/>
          <w:sz w:val="24"/>
          <w:szCs w:val="24"/>
          <w:lang w:val="en-GB" w:eastAsia="en-GB"/>
        </w:rPr>
      </w:pPr>
      <w:r w:rsidRPr="000E3F95">
        <w:rPr>
          <w:rFonts w:eastAsia="Times New Roman" w:cstheme="minorHAnsi"/>
          <w:color w:val="383838"/>
          <w:sz w:val="24"/>
          <w:szCs w:val="24"/>
          <w:lang w:val="en-GB" w:eastAsia="en-GB"/>
        </w:rPr>
        <w:t xml:space="preserve">Plan and co-ordinate training events and learning initiatives across the organization </w:t>
      </w:r>
    </w:p>
    <w:p w14:paraId="403CD805" w14:textId="3A7E5783" w:rsidR="008E68D1" w:rsidRPr="000E3F95" w:rsidRDefault="008E68D1" w:rsidP="008E68D1">
      <w:pPr>
        <w:pStyle w:val="ListParagraph"/>
        <w:numPr>
          <w:ilvl w:val="0"/>
          <w:numId w:val="14"/>
        </w:numPr>
        <w:rPr>
          <w:rFonts w:eastAsia="Times New Roman" w:cstheme="minorHAnsi"/>
          <w:color w:val="383838"/>
          <w:sz w:val="24"/>
          <w:szCs w:val="24"/>
          <w:lang w:val="en-GB" w:eastAsia="en-GB"/>
        </w:rPr>
      </w:pPr>
      <w:r w:rsidRPr="000E3F95">
        <w:rPr>
          <w:rFonts w:eastAsia="Times New Roman" w:cstheme="minorHAnsi"/>
          <w:color w:val="383838"/>
          <w:sz w:val="24"/>
          <w:szCs w:val="24"/>
          <w:lang w:val="en-GB" w:eastAsia="en-GB"/>
        </w:rPr>
        <w:t>Take lead in relation to innovation and concept development</w:t>
      </w:r>
    </w:p>
    <w:p w14:paraId="1BF01DD9" w14:textId="56D088D6" w:rsidR="00385B59" w:rsidRPr="000E3F95" w:rsidRDefault="00385B59" w:rsidP="008E68D1">
      <w:pPr>
        <w:pStyle w:val="ListParagraph"/>
        <w:numPr>
          <w:ilvl w:val="0"/>
          <w:numId w:val="14"/>
        </w:numPr>
        <w:rPr>
          <w:rFonts w:eastAsia="Times New Roman" w:cstheme="minorHAnsi"/>
          <w:color w:val="383838"/>
          <w:sz w:val="24"/>
          <w:szCs w:val="24"/>
          <w:lang w:val="en-GB" w:eastAsia="en-GB"/>
        </w:rPr>
      </w:pPr>
      <w:r w:rsidRPr="000E3F95">
        <w:rPr>
          <w:rFonts w:eastAsia="Times New Roman" w:cstheme="minorHAnsi"/>
          <w:color w:val="383838"/>
          <w:sz w:val="24"/>
          <w:szCs w:val="24"/>
          <w:lang w:val="en-GB" w:eastAsia="en-GB"/>
        </w:rPr>
        <w:t xml:space="preserve">Engage and sometimes take the lead in relevant networks </w:t>
      </w:r>
      <w:r w:rsidR="001535E9" w:rsidRPr="000E3F95">
        <w:rPr>
          <w:rFonts w:eastAsia="Times New Roman" w:cstheme="minorHAnsi"/>
          <w:color w:val="383838"/>
          <w:sz w:val="24"/>
          <w:szCs w:val="24"/>
          <w:lang w:val="en-GB" w:eastAsia="en-GB"/>
        </w:rPr>
        <w:t>such as the ACT Alliance</w:t>
      </w:r>
    </w:p>
    <w:p w14:paraId="70889F3C" w14:textId="77777777" w:rsidR="008E68D1" w:rsidRPr="000E3F95" w:rsidRDefault="008E68D1" w:rsidP="008E68D1">
      <w:pPr>
        <w:pStyle w:val="ListParagraph"/>
        <w:rPr>
          <w:rFonts w:eastAsia="Times New Roman" w:cstheme="minorHAnsi"/>
          <w:color w:val="383838"/>
          <w:sz w:val="24"/>
          <w:szCs w:val="24"/>
          <w:lang w:val="en-GB" w:eastAsia="en-GB"/>
        </w:rPr>
      </w:pPr>
    </w:p>
    <w:p w14:paraId="3FAD46C8" w14:textId="77777777" w:rsidR="008E68D1" w:rsidRPr="000E3F95" w:rsidRDefault="008E68D1" w:rsidP="008E68D1">
      <w:pPr>
        <w:pStyle w:val="ListParagraph"/>
        <w:ind w:hanging="720"/>
        <w:rPr>
          <w:rFonts w:eastAsia="Times New Roman" w:cstheme="minorHAnsi"/>
          <w:b/>
          <w:bCs/>
          <w:color w:val="383838"/>
          <w:sz w:val="24"/>
          <w:szCs w:val="24"/>
          <w:lang w:val="en-GB" w:eastAsia="en-GB"/>
        </w:rPr>
      </w:pPr>
      <w:r w:rsidRPr="000E3F95">
        <w:rPr>
          <w:rFonts w:eastAsia="Times New Roman" w:cstheme="minorHAnsi"/>
          <w:b/>
          <w:bCs/>
          <w:color w:val="383838"/>
          <w:sz w:val="24"/>
          <w:szCs w:val="24"/>
          <w:lang w:val="en-GB" w:eastAsia="en-GB"/>
        </w:rPr>
        <w:t>Reporting and production of data</w:t>
      </w:r>
    </w:p>
    <w:p w14:paraId="6F86F327" w14:textId="77777777" w:rsidR="00461E00" w:rsidRPr="000E3F95" w:rsidRDefault="00461E00" w:rsidP="00461E00">
      <w:pPr>
        <w:pStyle w:val="ListParagraph"/>
        <w:numPr>
          <w:ilvl w:val="0"/>
          <w:numId w:val="17"/>
        </w:numPr>
        <w:spacing w:after="160" w:line="259" w:lineRule="auto"/>
        <w:rPr>
          <w:lang w:val="en-GB"/>
        </w:rPr>
      </w:pPr>
      <w:r w:rsidRPr="000E3F95">
        <w:rPr>
          <w:lang w:val="en-GB"/>
        </w:rPr>
        <w:t xml:space="preserve">Coordinate the country safety and security threat analysis for potential Country Office implementation in new areas of operations. </w:t>
      </w:r>
    </w:p>
    <w:p w14:paraId="75813494" w14:textId="4F7D12E2" w:rsidR="008E68D1" w:rsidRPr="000E3F95" w:rsidRDefault="008E68D1" w:rsidP="008E68D1">
      <w:pPr>
        <w:pStyle w:val="ListParagraph"/>
        <w:numPr>
          <w:ilvl w:val="0"/>
          <w:numId w:val="17"/>
        </w:numPr>
        <w:rPr>
          <w:rFonts w:eastAsia="Times New Roman" w:cstheme="minorHAnsi"/>
          <w:color w:val="383838"/>
          <w:sz w:val="24"/>
          <w:szCs w:val="24"/>
          <w:lang w:val="en-GB" w:eastAsia="en-GB"/>
        </w:rPr>
      </w:pPr>
      <w:r w:rsidRPr="000E3F95">
        <w:rPr>
          <w:rFonts w:eastAsia="Times New Roman" w:cstheme="minorHAnsi"/>
          <w:color w:val="383838"/>
          <w:sz w:val="24"/>
          <w:szCs w:val="24"/>
          <w:lang w:val="en-GB" w:eastAsia="en-GB"/>
        </w:rPr>
        <w:t>Develop</w:t>
      </w:r>
      <w:r w:rsidR="00452DAC" w:rsidRPr="000E3F95">
        <w:rPr>
          <w:rFonts w:eastAsia="Times New Roman" w:cstheme="minorHAnsi"/>
          <w:color w:val="383838"/>
          <w:sz w:val="24"/>
          <w:szCs w:val="24"/>
          <w:lang w:val="en-GB" w:eastAsia="en-GB"/>
        </w:rPr>
        <w:t xml:space="preserve">, </w:t>
      </w:r>
      <w:r w:rsidR="000E3F95" w:rsidRPr="000E3F95">
        <w:rPr>
          <w:rFonts w:eastAsia="Times New Roman" w:cstheme="minorHAnsi"/>
          <w:color w:val="383838"/>
          <w:sz w:val="24"/>
          <w:szCs w:val="24"/>
          <w:lang w:val="en-GB" w:eastAsia="en-GB"/>
        </w:rPr>
        <w:t>maintain,</w:t>
      </w:r>
      <w:r w:rsidRPr="000E3F95">
        <w:rPr>
          <w:rFonts w:eastAsia="Times New Roman" w:cstheme="minorHAnsi"/>
          <w:color w:val="383838"/>
          <w:sz w:val="24"/>
          <w:szCs w:val="24"/>
          <w:lang w:val="en-GB" w:eastAsia="en-GB"/>
        </w:rPr>
        <w:t xml:space="preserve"> and approve KPIs relevant to Safety in individual country </w:t>
      </w:r>
      <w:r w:rsidR="00A45940" w:rsidRPr="000E3F95">
        <w:rPr>
          <w:rFonts w:eastAsia="Times New Roman" w:cstheme="minorHAnsi"/>
          <w:color w:val="383838"/>
          <w:sz w:val="24"/>
          <w:szCs w:val="24"/>
          <w:lang w:val="en-GB" w:eastAsia="en-GB"/>
        </w:rPr>
        <w:t xml:space="preserve">programmes </w:t>
      </w:r>
    </w:p>
    <w:p w14:paraId="78CB0E5E" w14:textId="282FFAB4" w:rsidR="008E68D1" w:rsidRPr="000E3F95" w:rsidRDefault="008E68D1" w:rsidP="008E68D1">
      <w:pPr>
        <w:pStyle w:val="ListParagraph"/>
        <w:numPr>
          <w:ilvl w:val="0"/>
          <w:numId w:val="17"/>
        </w:numPr>
        <w:rPr>
          <w:rFonts w:eastAsia="Times New Roman" w:cstheme="minorHAnsi"/>
          <w:color w:val="383838"/>
          <w:sz w:val="24"/>
          <w:szCs w:val="24"/>
          <w:lang w:val="en-GB" w:eastAsia="en-GB"/>
        </w:rPr>
      </w:pPr>
      <w:r w:rsidRPr="000E3F95">
        <w:rPr>
          <w:rFonts w:eastAsia="Times New Roman" w:cstheme="minorHAnsi"/>
          <w:color w:val="383838"/>
          <w:sz w:val="24"/>
          <w:szCs w:val="24"/>
          <w:lang w:val="en-GB" w:eastAsia="en-GB"/>
        </w:rPr>
        <w:t>Produce relevant key data and figures to International department</w:t>
      </w:r>
    </w:p>
    <w:p w14:paraId="20F32F0D" w14:textId="3418D09C" w:rsidR="008E68D1" w:rsidRPr="000E3F95" w:rsidRDefault="006B11F5" w:rsidP="008E68D1">
      <w:pPr>
        <w:pStyle w:val="ListParagraph"/>
        <w:numPr>
          <w:ilvl w:val="0"/>
          <w:numId w:val="17"/>
        </w:numPr>
        <w:rPr>
          <w:rFonts w:eastAsia="Times New Roman" w:cstheme="minorHAnsi"/>
          <w:color w:val="383838"/>
          <w:sz w:val="24"/>
          <w:szCs w:val="24"/>
          <w:lang w:val="en-GB" w:eastAsia="en-GB"/>
        </w:rPr>
      </w:pPr>
      <w:r>
        <w:rPr>
          <w:rFonts w:eastAsia="Times New Roman" w:cstheme="minorHAnsi"/>
          <w:color w:val="383838"/>
          <w:sz w:val="24"/>
          <w:szCs w:val="24"/>
          <w:lang w:val="en-GB" w:eastAsia="en-GB"/>
        </w:rPr>
        <w:t>Enhance</w:t>
      </w:r>
      <w:r w:rsidR="008E68D1" w:rsidRPr="000E3F95">
        <w:rPr>
          <w:rFonts w:eastAsia="Times New Roman" w:cstheme="minorHAnsi"/>
          <w:color w:val="383838"/>
          <w:sz w:val="24"/>
          <w:szCs w:val="24"/>
          <w:lang w:val="en-GB" w:eastAsia="en-GB"/>
        </w:rPr>
        <w:t xml:space="preserve"> and Maintain a global Safety Level System (SLS). </w:t>
      </w:r>
    </w:p>
    <w:p w14:paraId="20EBB4AA" w14:textId="5FE775EF" w:rsidR="008E68D1" w:rsidRPr="000E3F95" w:rsidRDefault="008E68D1" w:rsidP="008E68D1">
      <w:pPr>
        <w:rPr>
          <w:rFonts w:asciiTheme="minorHAnsi" w:hAnsiTheme="minorHAnsi" w:cstheme="minorHAnsi"/>
          <w:color w:val="383838"/>
          <w:sz w:val="24"/>
          <w:szCs w:val="24"/>
          <w:lang w:val="en-GB" w:eastAsia="en-GB"/>
        </w:rPr>
      </w:pPr>
      <w:r w:rsidRPr="000E3F95">
        <w:rPr>
          <w:rFonts w:asciiTheme="minorHAnsi" w:hAnsiTheme="minorHAnsi" w:cstheme="minorHAnsi"/>
          <w:color w:val="383838"/>
          <w:sz w:val="24"/>
          <w:szCs w:val="24"/>
          <w:lang w:val="en-GB" w:eastAsia="en-GB"/>
        </w:rPr>
        <w:t>Make sure that DCA has updated and relevant knowledge about debates and developments in Safety thematic fora and be part of strategic alliances</w:t>
      </w:r>
      <w:r w:rsidR="00A45940" w:rsidRPr="000E3F95">
        <w:rPr>
          <w:rFonts w:asciiTheme="minorHAnsi" w:hAnsiTheme="minorHAnsi" w:cstheme="minorHAnsi"/>
          <w:color w:val="383838"/>
          <w:sz w:val="24"/>
          <w:szCs w:val="24"/>
          <w:lang w:val="en-GB" w:eastAsia="en-GB"/>
        </w:rPr>
        <w:t xml:space="preserve"> including the ACT alliance</w:t>
      </w:r>
      <w:r w:rsidRPr="000E3F95">
        <w:rPr>
          <w:rFonts w:asciiTheme="minorHAnsi" w:hAnsiTheme="minorHAnsi" w:cstheme="minorHAnsi"/>
          <w:color w:val="383838"/>
          <w:sz w:val="24"/>
          <w:szCs w:val="24"/>
          <w:lang w:val="en-GB" w:eastAsia="en-GB"/>
        </w:rPr>
        <w:t>.</w:t>
      </w:r>
    </w:p>
    <w:p w14:paraId="7F8E30B7" w14:textId="2A116994" w:rsidR="00A91FF2" w:rsidRPr="000E3F95" w:rsidRDefault="00461E00" w:rsidP="00A91FF2">
      <w:pPr>
        <w:autoSpaceDE w:val="0"/>
        <w:autoSpaceDN w:val="0"/>
        <w:adjustRightInd w:val="0"/>
        <w:spacing w:after="0" w:line="240" w:lineRule="auto"/>
        <w:rPr>
          <w:rFonts w:asciiTheme="minorHAnsi" w:hAnsiTheme="minorHAnsi" w:cstheme="minorHAnsi"/>
          <w:color w:val="383838"/>
          <w:sz w:val="24"/>
          <w:szCs w:val="24"/>
          <w:lang w:val="en-GB" w:eastAsia="en-GB"/>
        </w:rPr>
      </w:pPr>
      <w:r w:rsidRPr="000E3F95">
        <w:rPr>
          <w:rFonts w:asciiTheme="minorHAnsi" w:hAnsiTheme="minorHAnsi" w:cstheme="minorHAnsi"/>
          <w:color w:val="383838"/>
          <w:sz w:val="24"/>
          <w:szCs w:val="24"/>
          <w:lang w:val="en-GB" w:eastAsia="en-GB"/>
        </w:rPr>
        <w:t xml:space="preserve">The Global Head of Security and Safety </w:t>
      </w:r>
      <w:r w:rsidR="00A91FF2" w:rsidRPr="000E3F95">
        <w:rPr>
          <w:rFonts w:asciiTheme="minorHAnsi" w:hAnsiTheme="minorHAnsi" w:cstheme="minorHAnsi"/>
          <w:color w:val="383838"/>
          <w:sz w:val="24"/>
          <w:szCs w:val="24"/>
          <w:lang w:val="en-GB" w:eastAsia="en-GB"/>
        </w:rPr>
        <w:t xml:space="preserve">will refer to the International </w:t>
      </w:r>
      <w:r w:rsidR="004C2888" w:rsidRPr="000E3F95">
        <w:rPr>
          <w:rFonts w:asciiTheme="minorHAnsi" w:hAnsiTheme="minorHAnsi" w:cstheme="minorHAnsi"/>
          <w:color w:val="383838"/>
          <w:sz w:val="24"/>
          <w:szCs w:val="24"/>
          <w:lang w:val="en-GB" w:eastAsia="en-GB"/>
        </w:rPr>
        <w:t>Director and</w:t>
      </w:r>
      <w:r w:rsidR="00A91FF2" w:rsidRPr="000E3F95">
        <w:rPr>
          <w:rFonts w:asciiTheme="minorHAnsi" w:hAnsiTheme="minorHAnsi" w:cstheme="minorHAnsi"/>
          <w:color w:val="383838"/>
          <w:sz w:val="24"/>
          <w:szCs w:val="24"/>
          <w:lang w:val="en-GB" w:eastAsia="en-GB"/>
        </w:rPr>
        <w:t xml:space="preserve"> have one </w:t>
      </w:r>
      <w:r w:rsidR="00A45940" w:rsidRPr="000E3F95">
        <w:rPr>
          <w:rFonts w:asciiTheme="minorHAnsi" w:hAnsiTheme="minorHAnsi" w:cstheme="minorHAnsi"/>
          <w:color w:val="383838"/>
          <w:sz w:val="24"/>
          <w:szCs w:val="24"/>
          <w:lang w:val="en-GB" w:eastAsia="en-GB"/>
        </w:rPr>
        <w:t>G</w:t>
      </w:r>
      <w:r w:rsidR="00A91FF2" w:rsidRPr="000E3F95">
        <w:rPr>
          <w:rFonts w:asciiTheme="minorHAnsi" w:hAnsiTheme="minorHAnsi" w:cstheme="minorHAnsi"/>
          <w:color w:val="383838"/>
          <w:sz w:val="24"/>
          <w:szCs w:val="24"/>
          <w:lang w:val="en-GB" w:eastAsia="en-GB"/>
        </w:rPr>
        <w:t xml:space="preserve">lobal </w:t>
      </w:r>
      <w:r w:rsidR="00D2389A" w:rsidRPr="000E3F95">
        <w:rPr>
          <w:rFonts w:asciiTheme="minorHAnsi" w:hAnsiTheme="minorHAnsi" w:cstheme="minorHAnsi"/>
          <w:color w:val="383838"/>
          <w:sz w:val="24"/>
          <w:szCs w:val="24"/>
          <w:lang w:val="en-GB" w:eastAsia="en-GB"/>
        </w:rPr>
        <w:t xml:space="preserve">Safety and Security </w:t>
      </w:r>
      <w:r w:rsidR="00A91FF2" w:rsidRPr="000E3F95">
        <w:rPr>
          <w:rFonts w:asciiTheme="minorHAnsi" w:hAnsiTheme="minorHAnsi" w:cstheme="minorHAnsi"/>
          <w:color w:val="383838"/>
          <w:sz w:val="24"/>
          <w:szCs w:val="24"/>
          <w:lang w:val="en-GB" w:eastAsia="en-GB"/>
        </w:rPr>
        <w:t xml:space="preserve">Manager referring </w:t>
      </w:r>
      <w:r w:rsidRPr="000E3F95">
        <w:rPr>
          <w:rFonts w:asciiTheme="minorHAnsi" w:hAnsiTheme="minorHAnsi" w:cstheme="minorHAnsi"/>
          <w:color w:val="383838"/>
          <w:sz w:val="24"/>
          <w:szCs w:val="24"/>
          <w:lang w:val="en-GB" w:eastAsia="en-GB"/>
        </w:rPr>
        <w:t xml:space="preserve">him/her. </w:t>
      </w:r>
    </w:p>
    <w:p w14:paraId="7C7CA89E" w14:textId="13AD821D" w:rsidR="007979C9" w:rsidRPr="000E3F95" w:rsidRDefault="00694749" w:rsidP="00694749">
      <w:pPr>
        <w:pStyle w:val="NormalWeb"/>
        <w:shd w:val="clear" w:color="auto" w:fill="FFFFFF"/>
        <w:rPr>
          <w:rFonts w:asciiTheme="minorHAnsi" w:hAnsiTheme="minorHAnsi" w:cstheme="minorHAnsi"/>
          <w:color w:val="383838"/>
        </w:rPr>
      </w:pPr>
      <w:r w:rsidRPr="000E3F95">
        <w:rPr>
          <w:rFonts w:asciiTheme="minorHAnsi" w:hAnsiTheme="minorHAnsi" w:cstheme="minorHAnsi"/>
          <w:color w:val="383838"/>
        </w:rPr>
        <w:br/>
      </w:r>
      <w:r w:rsidRPr="000E3F95">
        <w:rPr>
          <w:rFonts w:asciiTheme="minorHAnsi" w:hAnsiTheme="minorHAnsi" w:cstheme="minorHAnsi"/>
          <w:b/>
          <w:color w:val="383838"/>
        </w:rPr>
        <w:t>Key Competencies</w:t>
      </w:r>
      <w:r w:rsidRPr="000E3F95">
        <w:rPr>
          <w:rFonts w:asciiTheme="minorHAnsi" w:hAnsiTheme="minorHAnsi" w:cstheme="minorHAnsi"/>
          <w:color w:val="383838"/>
        </w:rPr>
        <w:br/>
      </w:r>
      <w:r w:rsidR="007979C9" w:rsidRPr="000E3F95">
        <w:rPr>
          <w:rFonts w:asciiTheme="minorHAnsi" w:hAnsiTheme="minorHAnsi" w:cstheme="minorHAnsi"/>
          <w:color w:val="383838"/>
        </w:rPr>
        <w:t xml:space="preserve">The successful candidate will have </w:t>
      </w:r>
      <w:r w:rsidR="001A20F5" w:rsidRPr="000E3F95">
        <w:rPr>
          <w:rFonts w:asciiTheme="minorHAnsi" w:hAnsiTheme="minorHAnsi" w:cstheme="minorHAnsi"/>
          <w:color w:val="383838"/>
        </w:rPr>
        <w:t>1</w:t>
      </w:r>
      <w:r w:rsidR="00414420" w:rsidRPr="000E3F95">
        <w:rPr>
          <w:rFonts w:asciiTheme="minorHAnsi" w:hAnsiTheme="minorHAnsi" w:cstheme="minorHAnsi"/>
          <w:color w:val="383838"/>
        </w:rPr>
        <w:t>0</w:t>
      </w:r>
      <w:r w:rsidR="001A20F5" w:rsidRPr="000E3F95">
        <w:rPr>
          <w:rFonts w:asciiTheme="minorHAnsi" w:hAnsiTheme="minorHAnsi" w:cstheme="minorHAnsi"/>
          <w:color w:val="383838"/>
        </w:rPr>
        <w:t>-15</w:t>
      </w:r>
      <w:r w:rsidR="00414420" w:rsidRPr="000E3F95">
        <w:rPr>
          <w:rFonts w:asciiTheme="minorHAnsi" w:hAnsiTheme="minorHAnsi" w:cstheme="minorHAnsi"/>
          <w:color w:val="383838"/>
        </w:rPr>
        <w:t xml:space="preserve"> years of </w:t>
      </w:r>
      <w:r w:rsidR="007979C9" w:rsidRPr="000E3F95">
        <w:rPr>
          <w:rFonts w:asciiTheme="minorHAnsi" w:hAnsiTheme="minorHAnsi" w:cstheme="minorHAnsi"/>
          <w:color w:val="383838"/>
        </w:rPr>
        <w:t>documented experience with</w:t>
      </w:r>
      <w:r w:rsidR="00414420" w:rsidRPr="000E3F95">
        <w:rPr>
          <w:rFonts w:asciiTheme="minorHAnsi" w:hAnsiTheme="minorHAnsi" w:cstheme="minorHAnsi"/>
          <w:color w:val="383838"/>
        </w:rPr>
        <w:t xml:space="preserve"> developing and implementing effective and contextualized procedures and systems</w:t>
      </w:r>
      <w:r w:rsidR="007979C9" w:rsidRPr="000E3F95">
        <w:rPr>
          <w:rFonts w:asciiTheme="minorHAnsi" w:hAnsiTheme="minorHAnsi" w:cstheme="minorHAnsi"/>
          <w:color w:val="383838"/>
        </w:rPr>
        <w:t>. You should:</w:t>
      </w:r>
    </w:p>
    <w:p w14:paraId="7EAAF8F4" w14:textId="1265109E" w:rsidR="00414420" w:rsidRPr="000E3F95" w:rsidRDefault="00414420" w:rsidP="00414420">
      <w:pPr>
        <w:pStyle w:val="NormalWeb"/>
        <w:numPr>
          <w:ilvl w:val="0"/>
          <w:numId w:val="13"/>
        </w:numPr>
        <w:shd w:val="clear" w:color="auto" w:fill="FFFFFF"/>
        <w:rPr>
          <w:rFonts w:asciiTheme="minorHAnsi" w:hAnsiTheme="minorHAnsi" w:cstheme="minorHAnsi"/>
          <w:color w:val="000000"/>
        </w:rPr>
      </w:pPr>
      <w:r w:rsidRPr="000E3F95">
        <w:rPr>
          <w:rFonts w:asciiTheme="minorHAnsi" w:hAnsiTheme="minorHAnsi" w:cstheme="minorHAnsi"/>
          <w:color w:val="000000"/>
        </w:rPr>
        <w:t>No less than three years field experience in volatile contexts and conflict-affected environments</w:t>
      </w:r>
      <w:r w:rsidR="001A20F5" w:rsidRPr="000E3F95">
        <w:rPr>
          <w:rFonts w:asciiTheme="minorHAnsi" w:hAnsiTheme="minorHAnsi" w:cstheme="minorHAnsi"/>
          <w:color w:val="000000"/>
        </w:rPr>
        <w:t>, preferable with an INGO</w:t>
      </w:r>
    </w:p>
    <w:p w14:paraId="01F9FFF8" w14:textId="77777777" w:rsidR="00461E00" w:rsidRPr="000E3F95" w:rsidRDefault="00461E00" w:rsidP="00F018AA">
      <w:pPr>
        <w:pStyle w:val="NormalWeb"/>
        <w:numPr>
          <w:ilvl w:val="0"/>
          <w:numId w:val="13"/>
        </w:numPr>
        <w:shd w:val="clear" w:color="auto" w:fill="FFFFFF"/>
        <w:rPr>
          <w:rFonts w:asciiTheme="minorHAnsi" w:hAnsiTheme="minorHAnsi" w:cstheme="minorHAnsi"/>
          <w:color w:val="000000"/>
        </w:rPr>
      </w:pPr>
      <w:r w:rsidRPr="000E3F95">
        <w:rPr>
          <w:rFonts w:asciiTheme="minorHAnsi" w:hAnsiTheme="minorHAnsi" w:cstheme="minorHAnsi"/>
          <w:color w:val="000000"/>
        </w:rPr>
        <w:t>Minimum bachelor’s degree level education in a related field</w:t>
      </w:r>
    </w:p>
    <w:p w14:paraId="001DB523" w14:textId="23C61AAC" w:rsidR="00414420" w:rsidRPr="000E3F95" w:rsidRDefault="00414420" w:rsidP="00F018AA">
      <w:pPr>
        <w:pStyle w:val="NormalWeb"/>
        <w:numPr>
          <w:ilvl w:val="0"/>
          <w:numId w:val="13"/>
        </w:numPr>
        <w:shd w:val="clear" w:color="auto" w:fill="FFFFFF"/>
        <w:rPr>
          <w:rFonts w:asciiTheme="minorHAnsi" w:hAnsiTheme="minorHAnsi" w:cstheme="minorHAnsi"/>
          <w:color w:val="000000"/>
        </w:rPr>
      </w:pPr>
      <w:r w:rsidRPr="000E3F95">
        <w:rPr>
          <w:rFonts w:asciiTheme="minorHAnsi" w:hAnsiTheme="minorHAnsi" w:cstheme="minorHAnsi"/>
          <w:color w:val="000000"/>
        </w:rPr>
        <w:t>Strong analytical as well as writing skills and the ability to provide conflict analysis</w:t>
      </w:r>
    </w:p>
    <w:p w14:paraId="1B265EBF" w14:textId="14C0C4A0" w:rsidR="00461E00" w:rsidRPr="000E3F95" w:rsidRDefault="00461E00" w:rsidP="00461E00">
      <w:pPr>
        <w:pStyle w:val="NormalWeb"/>
        <w:numPr>
          <w:ilvl w:val="0"/>
          <w:numId w:val="13"/>
        </w:numPr>
        <w:shd w:val="clear" w:color="auto" w:fill="FFFFFF"/>
        <w:rPr>
          <w:rFonts w:asciiTheme="minorHAnsi" w:hAnsiTheme="minorHAnsi" w:cstheme="minorHAnsi"/>
          <w:color w:val="000000"/>
        </w:rPr>
      </w:pPr>
      <w:r w:rsidRPr="000E3F95">
        <w:rPr>
          <w:rFonts w:asciiTheme="minorHAnsi" w:hAnsiTheme="minorHAnsi" w:cstheme="minorHAnsi"/>
          <w:color w:val="000000"/>
        </w:rPr>
        <w:t>Must have the ability to communicate safety and security issues and concerns in a credible, consultative, and professional manner, that engages support and empowers strong decision making.</w:t>
      </w:r>
    </w:p>
    <w:p w14:paraId="50796073" w14:textId="7473DCC1" w:rsidR="000E3F95" w:rsidRPr="000E3F95" w:rsidRDefault="00461E00" w:rsidP="000E3F95">
      <w:pPr>
        <w:pStyle w:val="NormalWeb"/>
        <w:numPr>
          <w:ilvl w:val="0"/>
          <w:numId w:val="13"/>
        </w:numPr>
        <w:shd w:val="clear" w:color="auto" w:fill="FFFFFF"/>
        <w:rPr>
          <w:rFonts w:asciiTheme="minorHAnsi" w:hAnsiTheme="minorHAnsi" w:cstheme="minorHAnsi"/>
          <w:color w:val="000000"/>
        </w:rPr>
      </w:pPr>
      <w:r w:rsidRPr="000E3F95">
        <w:rPr>
          <w:rFonts w:asciiTheme="minorHAnsi" w:hAnsiTheme="minorHAnsi" w:cstheme="minorHAnsi"/>
          <w:color w:val="000000"/>
        </w:rPr>
        <w:t>Must have an ‘enabling’ and solutions-driven outlook</w:t>
      </w:r>
      <w:r w:rsidR="000E3F95" w:rsidRPr="000E3F95">
        <w:rPr>
          <w:rFonts w:asciiTheme="minorHAnsi" w:hAnsiTheme="minorHAnsi" w:cstheme="minorHAnsi"/>
          <w:color w:val="000000"/>
        </w:rPr>
        <w:t xml:space="preserve"> </w:t>
      </w:r>
      <w:r w:rsidR="000E3F95">
        <w:rPr>
          <w:rFonts w:asciiTheme="minorHAnsi" w:hAnsiTheme="minorHAnsi" w:cstheme="minorHAnsi"/>
          <w:color w:val="000000"/>
        </w:rPr>
        <w:t>and e</w:t>
      </w:r>
      <w:r w:rsidR="000E3F95" w:rsidRPr="000E3F95">
        <w:rPr>
          <w:rFonts w:asciiTheme="minorHAnsi" w:hAnsiTheme="minorHAnsi" w:cstheme="minorHAnsi"/>
          <w:color w:val="000000"/>
        </w:rPr>
        <w:t>xcellent interpersonal and teamwork skills</w:t>
      </w:r>
    </w:p>
    <w:p w14:paraId="0EBAA302" w14:textId="2FFADF13" w:rsidR="00414420" w:rsidRPr="000E3F95" w:rsidRDefault="00414420" w:rsidP="00414420">
      <w:pPr>
        <w:pStyle w:val="NormalWeb"/>
        <w:numPr>
          <w:ilvl w:val="0"/>
          <w:numId w:val="13"/>
        </w:numPr>
        <w:shd w:val="clear" w:color="auto" w:fill="FFFFFF"/>
        <w:rPr>
          <w:rFonts w:asciiTheme="minorHAnsi" w:hAnsiTheme="minorHAnsi" w:cstheme="minorHAnsi"/>
          <w:color w:val="000000"/>
        </w:rPr>
      </w:pPr>
      <w:r w:rsidRPr="000E3F95">
        <w:rPr>
          <w:rFonts w:asciiTheme="minorHAnsi" w:hAnsiTheme="minorHAnsi" w:cstheme="minorHAnsi"/>
          <w:color w:val="000000"/>
        </w:rPr>
        <w:t>Well-versed in data collection/management</w:t>
      </w:r>
    </w:p>
    <w:p w14:paraId="0C10BDEB" w14:textId="5D0F5965" w:rsidR="000E3F95" w:rsidRPr="000E3F95" w:rsidRDefault="00A45940" w:rsidP="000E3F95">
      <w:pPr>
        <w:pStyle w:val="NormalWeb"/>
        <w:numPr>
          <w:ilvl w:val="0"/>
          <w:numId w:val="13"/>
        </w:numPr>
        <w:shd w:val="clear" w:color="auto" w:fill="FFFFFF"/>
        <w:rPr>
          <w:rFonts w:asciiTheme="minorHAnsi" w:hAnsiTheme="minorHAnsi" w:cstheme="minorHAnsi"/>
          <w:color w:val="000000"/>
        </w:rPr>
      </w:pPr>
      <w:r w:rsidRPr="000E3F95">
        <w:rPr>
          <w:rFonts w:asciiTheme="minorHAnsi" w:hAnsiTheme="minorHAnsi" w:cstheme="minorHAnsi"/>
          <w:color w:val="000000"/>
        </w:rPr>
        <w:t>V</w:t>
      </w:r>
      <w:r w:rsidR="00414420" w:rsidRPr="000E3F95">
        <w:rPr>
          <w:rFonts w:asciiTheme="minorHAnsi" w:hAnsiTheme="minorHAnsi" w:cstheme="minorHAnsi"/>
          <w:color w:val="000000"/>
        </w:rPr>
        <w:t>ast experience with delivering safety-related trainings to both national and international staff members</w:t>
      </w:r>
      <w:r w:rsidR="000E3F95">
        <w:rPr>
          <w:rFonts w:asciiTheme="minorHAnsi" w:hAnsiTheme="minorHAnsi" w:cstheme="minorHAnsi"/>
          <w:color w:val="000000"/>
        </w:rPr>
        <w:t xml:space="preserve"> including the a</w:t>
      </w:r>
      <w:r w:rsidR="000E3F95" w:rsidRPr="000E3F95">
        <w:rPr>
          <w:rFonts w:asciiTheme="minorHAnsi" w:hAnsiTheme="minorHAnsi" w:cstheme="minorHAnsi"/>
          <w:color w:val="000000"/>
        </w:rPr>
        <w:t>bility to train and convey information to non-safety personnel</w:t>
      </w:r>
    </w:p>
    <w:p w14:paraId="57DC2154" w14:textId="0578C644" w:rsidR="00414420" w:rsidRPr="000E3F95" w:rsidRDefault="00414420" w:rsidP="00414420">
      <w:pPr>
        <w:pStyle w:val="NormalWeb"/>
        <w:numPr>
          <w:ilvl w:val="0"/>
          <w:numId w:val="13"/>
        </w:numPr>
        <w:shd w:val="clear" w:color="auto" w:fill="FFFFFF"/>
        <w:rPr>
          <w:rFonts w:asciiTheme="minorHAnsi" w:hAnsiTheme="minorHAnsi" w:cstheme="minorHAnsi"/>
          <w:color w:val="000000"/>
        </w:rPr>
      </w:pPr>
      <w:r w:rsidRPr="000E3F95">
        <w:rPr>
          <w:rFonts w:asciiTheme="minorHAnsi" w:hAnsiTheme="minorHAnsi" w:cstheme="minorHAnsi"/>
          <w:color w:val="000000"/>
        </w:rPr>
        <w:t>Proven ability to prioritize tasks and meet deadlines</w:t>
      </w:r>
    </w:p>
    <w:p w14:paraId="599087BB" w14:textId="2F8B62E6" w:rsidR="00414420" w:rsidRPr="000E3F95" w:rsidRDefault="00414420" w:rsidP="00414420">
      <w:pPr>
        <w:pStyle w:val="NormalWeb"/>
        <w:numPr>
          <w:ilvl w:val="0"/>
          <w:numId w:val="13"/>
        </w:numPr>
        <w:shd w:val="clear" w:color="auto" w:fill="FFFFFF"/>
        <w:rPr>
          <w:rFonts w:asciiTheme="minorHAnsi" w:hAnsiTheme="minorHAnsi" w:cstheme="minorHAnsi"/>
          <w:color w:val="000000"/>
        </w:rPr>
      </w:pPr>
      <w:r w:rsidRPr="000E3F95">
        <w:rPr>
          <w:rFonts w:asciiTheme="minorHAnsi" w:hAnsiTheme="minorHAnsi" w:cstheme="minorHAnsi"/>
          <w:color w:val="000000"/>
        </w:rPr>
        <w:t>Fluent in English</w:t>
      </w:r>
      <w:r w:rsidR="00740307" w:rsidRPr="000E3F95">
        <w:rPr>
          <w:rFonts w:asciiTheme="minorHAnsi" w:hAnsiTheme="minorHAnsi" w:cstheme="minorHAnsi"/>
          <w:color w:val="000000"/>
        </w:rPr>
        <w:t xml:space="preserve"> -</w:t>
      </w:r>
      <w:r w:rsidRPr="000E3F95">
        <w:rPr>
          <w:rFonts w:asciiTheme="minorHAnsi" w:hAnsiTheme="minorHAnsi" w:cstheme="minorHAnsi"/>
          <w:color w:val="000000"/>
        </w:rPr>
        <w:t xml:space="preserve"> </w:t>
      </w:r>
      <w:r w:rsidR="00740307" w:rsidRPr="000E3F95">
        <w:rPr>
          <w:rFonts w:asciiTheme="minorHAnsi" w:hAnsiTheme="minorHAnsi" w:cstheme="minorHAnsi"/>
          <w:color w:val="000000"/>
        </w:rPr>
        <w:t xml:space="preserve">fluency or knowledge of </w:t>
      </w:r>
      <w:r w:rsidRPr="000E3F95">
        <w:rPr>
          <w:rFonts w:asciiTheme="minorHAnsi" w:hAnsiTheme="minorHAnsi" w:cstheme="minorHAnsi"/>
          <w:color w:val="000000"/>
        </w:rPr>
        <w:t xml:space="preserve">French </w:t>
      </w:r>
      <w:r w:rsidR="00D2389A" w:rsidRPr="000E3F95">
        <w:rPr>
          <w:rFonts w:asciiTheme="minorHAnsi" w:hAnsiTheme="minorHAnsi" w:cstheme="minorHAnsi"/>
          <w:color w:val="000000"/>
        </w:rPr>
        <w:t xml:space="preserve">and/or Arabic </w:t>
      </w:r>
      <w:r w:rsidRPr="000E3F95">
        <w:rPr>
          <w:rFonts w:asciiTheme="minorHAnsi" w:hAnsiTheme="minorHAnsi" w:cstheme="minorHAnsi"/>
          <w:color w:val="000000"/>
        </w:rPr>
        <w:t>is a strong advantage</w:t>
      </w:r>
    </w:p>
    <w:p w14:paraId="70659BB9" w14:textId="4FDD6A79" w:rsidR="00414420" w:rsidRPr="000E3F95" w:rsidRDefault="00414420" w:rsidP="00414420">
      <w:pPr>
        <w:pStyle w:val="NormalWeb"/>
        <w:numPr>
          <w:ilvl w:val="0"/>
          <w:numId w:val="13"/>
        </w:numPr>
        <w:shd w:val="clear" w:color="auto" w:fill="FFFFFF"/>
        <w:rPr>
          <w:rFonts w:asciiTheme="minorHAnsi" w:hAnsiTheme="minorHAnsi" w:cstheme="minorHAnsi"/>
          <w:color w:val="000000"/>
        </w:rPr>
      </w:pPr>
      <w:r w:rsidRPr="000E3F95">
        <w:rPr>
          <w:rFonts w:asciiTheme="minorHAnsi" w:hAnsiTheme="minorHAnsi" w:cstheme="minorHAnsi"/>
          <w:color w:val="000000"/>
        </w:rPr>
        <w:t>Strong initiative and self-motivated, with a strong commitment to humanitarian principles</w:t>
      </w:r>
    </w:p>
    <w:p w14:paraId="3D239615" w14:textId="77777777" w:rsidR="007979C9" w:rsidRPr="000E3F95" w:rsidRDefault="00DB1523" w:rsidP="002E07BE">
      <w:pPr>
        <w:pStyle w:val="NormalWeb"/>
        <w:numPr>
          <w:ilvl w:val="0"/>
          <w:numId w:val="13"/>
        </w:numPr>
        <w:shd w:val="clear" w:color="auto" w:fill="FFFFFF"/>
        <w:rPr>
          <w:rFonts w:asciiTheme="minorHAnsi" w:hAnsiTheme="minorHAnsi" w:cstheme="minorHAnsi"/>
          <w:color w:val="383838"/>
        </w:rPr>
      </w:pPr>
      <w:proofErr w:type="gramStart"/>
      <w:r w:rsidRPr="000E3F95">
        <w:rPr>
          <w:rFonts w:asciiTheme="minorHAnsi" w:hAnsiTheme="minorHAnsi" w:cstheme="minorHAnsi"/>
          <w:color w:val="000000"/>
        </w:rPr>
        <w:t>Have the ability to</w:t>
      </w:r>
      <w:proofErr w:type="gramEnd"/>
      <w:r w:rsidRPr="000E3F95">
        <w:rPr>
          <w:rFonts w:asciiTheme="minorHAnsi" w:hAnsiTheme="minorHAnsi" w:cstheme="minorHAnsi"/>
          <w:color w:val="000000"/>
        </w:rPr>
        <w:t xml:space="preserve"> </w:t>
      </w:r>
      <w:r w:rsidR="007979C9" w:rsidRPr="000E3F95">
        <w:rPr>
          <w:rFonts w:asciiTheme="minorHAnsi" w:hAnsiTheme="minorHAnsi" w:cstheme="minorHAnsi"/>
          <w:color w:val="000000"/>
        </w:rPr>
        <w:t xml:space="preserve">manage a busy workday with conflicting deadlines, and have an organised, structured approach </w:t>
      </w:r>
    </w:p>
    <w:p w14:paraId="19417EAB" w14:textId="0FF1335A" w:rsidR="00694749" w:rsidRPr="000E3F95" w:rsidRDefault="00694749" w:rsidP="00694749">
      <w:pPr>
        <w:pStyle w:val="NormalWeb"/>
        <w:shd w:val="clear" w:color="auto" w:fill="FFFFFF"/>
        <w:rPr>
          <w:rFonts w:asciiTheme="minorHAnsi" w:hAnsiTheme="minorHAnsi" w:cstheme="minorHAnsi"/>
          <w:color w:val="383838"/>
        </w:rPr>
      </w:pPr>
      <w:r w:rsidRPr="000E3F95">
        <w:rPr>
          <w:rFonts w:asciiTheme="minorHAnsi" w:hAnsiTheme="minorHAnsi" w:cstheme="minorHAnsi"/>
          <w:color w:val="383838"/>
        </w:rPr>
        <w:lastRenderedPageBreak/>
        <w:t xml:space="preserve">DCA offer: </w:t>
      </w:r>
    </w:p>
    <w:p w14:paraId="00A53433" w14:textId="77777777" w:rsidR="00694749" w:rsidRPr="000E3F95" w:rsidRDefault="00694749" w:rsidP="00694749">
      <w:pPr>
        <w:numPr>
          <w:ilvl w:val="0"/>
          <w:numId w:val="7"/>
        </w:numPr>
        <w:shd w:val="clear" w:color="auto" w:fill="FFFFFF"/>
        <w:spacing w:before="100" w:beforeAutospacing="1" w:after="100" w:afterAutospacing="1" w:line="240" w:lineRule="auto"/>
        <w:rPr>
          <w:rFonts w:asciiTheme="minorHAnsi" w:hAnsiTheme="minorHAnsi" w:cstheme="minorHAnsi"/>
          <w:color w:val="383838"/>
          <w:sz w:val="24"/>
          <w:szCs w:val="24"/>
          <w:lang w:val="en-GB"/>
        </w:rPr>
      </w:pPr>
      <w:r w:rsidRPr="000E3F95">
        <w:rPr>
          <w:rFonts w:asciiTheme="minorHAnsi" w:hAnsiTheme="minorHAnsi" w:cstheme="minorHAnsi"/>
          <w:color w:val="383838"/>
          <w:sz w:val="24"/>
          <w:szCs w:val="24"/>
          <w:lang w:val="en-GB"/>
        </w:rPr>
        <w:t>Contract starting as soon as possible</w:t>
      </w:r>
    </w:p>
    <w:p w14:paraId="5CD04657" w14:textId="6EDD8B82" w:rsidR="00694749" w:rsidRPr="000E3F95" w:rsidRDefault="00694749" w:rsidP="00694749">
      <w:pPr>
        <w:numPr>
          <w:ilvl w:val="0"/>
          <w:numId w:val="7"/>
        </w:numPr>
        <w:shd w:val="clear" w:color="auto" w:fill="FFFFFF"/>
        <w:spacing w:before="100" w:beforeAutospacing="1" w:after="100" w:afterAutospacing="1" w:line="240" w:lineRule="auto"/>
        <w:rPr>
          <w:rFonts w:asciiTheme="minorHAnsi" w:hAnsiTheme="minorHAnsi" w:cstheme="minorHAnsi"/>
          <w:color w:val="383838"/>
          <w:sz w:val="24"/>
          <w:szCs w:val="24"/>
          <w:lang w:val="en-GB"/>
        </w:rPr>
      </w:pPr>
      <w:r w:rsidRPr="000E3F95">
        <w:rPr>
          <w:rFonts w:asciiTheme="minorHAnsi" w:hAnsiTheme="minorHAnsi" w:cstheme="minorHAnsi"/>
          <w:color w:val="383838"/>
          <w:sz w:val="24"/>
          <w:szCs w:val="24"/>
          <w:lang w:val="en-GB"/>
        </w:rPr>
        <w:t>Good colleagues in a rewarding and empowering workplace</w:t>
      </w:r>
    </w:p>
    <w:p w14:paraId="3D277231" w14:textId="30E5641D" w:rsidR="00694749" w:rsidRPr="000E3F95" w:rsidRDefault="00694749" w:rsidP="00694749">
      <w:pPr>
        <w:numPr>
          <w:ilvl w:val="0"/>
          <w:numId w:val="7"/>
        </w:numPr>
        <w:shd w:val="clear" w:color="auto" w:fill="FFFFFF"/>
        <w:spacing w:before="100" w:beforeAutospacing="1" w:after="100" w:afterAutospacing="1" w:line="240" w:lineRule="auto"/>
        <w:rPr>
          <w:rFonts w:asciiTheme="minorHAnsi" w:hAnsiTheme="minorHAnsi" w:cstheme="minorHAnsi"/>
          <w:color w:val="383838"/>
          <w:sz w:val="24"/>
          <w:szCs w:val="24"/>
          <w:lang w:val="en-GB"/>
        </w:rPr>
      </w:pPr>
      <w:r w:rsidRPr="000E3F95">
        <w:rPr>
          <w:rFonts w:asciiTheme="minorHAnsi" w:hAnsiTheme="minorHAnsi" w:cstheme="minorHAnsi"/>
          <w:color w:val="383838"/>
          <w:sz w:val="24"/>
          <w:szCs w:val="24"/>
          <w:lang w:val="en-GB"/>
        </w:rPr>
        <w:t xml:space="preserve">Salary based on </w:t>
      </w:r>
      <w:proofErr w:type="spellStart"/>
      <w:r w:rsidRPr="000E3F95">
        <w:rPr>
          <w:rFonts w:asciiTheme="minorHAnsi" w:hAnsiTheme="minorHAnsi" w:cstheme="minorHAnsi"/>
          <w:color w:val="383838"/>
          <w:sz w:val="24"/>
          <w:szCs w:val="24"/>
          <w:lang w:val="en-GB"/>
        </w:rPr>
        <w:t>DanChurchAid´s</w:t>
      </w:r>
      <w:proofErr w:type="spellEnd"/>
      <w:r w:rsidRPr="000E3F95">
        <w:rPr>
          <w:rFonts w:asciiTheme="minorHAnsi" w:hAnsiTheme="minorHAnsi" w:cstheme="minorHAnsi"/>
          <w:color w:val="383838"/>
          <w:sz w:val="24"/>
          <w:szCs w:val="24"/>
          <w:lang w:val="en-GB"/>
        </w:rPr>
        <w:t xml:space="preserve"> collective agreement - an attractive pension and insurance scheme will apply </w:t>
      </w:r>
    </w:p>
    <w:p w14:paraId="2D548709" w14:textId="61AF1907" w:rsidR="00694749" w:rsidRPr="000E3F95" w:rsidRDefault="00694749" w:rsidP="00694749">
      <w:pPr>
        <w:numPr>
          <w:ilvl w:val="0"/>
          <w:numId w:val="7"/>
        </w:numPr>
        <w:shd w:val="clear" w:color="auto" w:fill="FFFFFF"/>
        <w:spacing w:before="100" w:beforeAutospacing="1" w:after="100" w:afterAutospacing="1" w:line="240" w:lineRule="auto"/>
        <w:rPr>
          <w:rFonts w:asciiTheme="minorHAnsi" w:hAnsiTheme="minorHAnsi" w:cstheme="minorHAnsi"/>
          <w:color w:val="383838"/>
          <w:sz w:val="24"/>
          <w:szCs w:val="24"/>
          <w:lang w:val="en-GB"/>
        </w:rPr>
      </w:pPr>
      <w:r w:rsidRPr="000E3F95">
        <w:rPr>
          <w:rFonts w:asciiTheme="minorHAnsi" w:hAnsiTheme="minorHAnsi" w:cstheme="minorHAnsi"/>
          <w:color w:val="383838"/>
          <w:sz w:val="24"/>
          <w:szCs w:val="24"/>
          <w:lang w:val="en-GB"/>
        </w:rPr>
        <w:t>Work time is 37 hours per week including lunch break </w:t>
      </w:r>
    </w:p>
    <w:p w14:paraId="1ECD37D1" w14:textId="77777777" w:rsidR="00694749" w:rsidRPr="000E3F95" w:rsidRDefault="00694749" w:rsidP="00694749">
      <w:pPr>
        <w:numPr>
          <w:ilvl w:val="0"/>
          <w:numId w:val="7"/>
        </w:numPr>
        <w:shd w:val="clear" w:color="auto" w:fill="FFFFFF"/>
        <w:spacing w:before="100" w:beforeAutospacing="1" w:after="100" w:afterAutospacing="1" w:line="240" w:lineRule="auto"/>
        <w:rPr>
          <w:rFonts w:asciiTheme="minorHAnsi" w:hAnsiTheme="minorHAnsi" w:cstheme="minorHAnsi"/>
          <w:color w:val="383838"/>
          <w:sz w:val="24"/>
          <w:szCs w:val="24"/>
          <w:lang w:val="en-GB"/>
        </w:rPr>
      </w:pPr>
      <w:r w:rsidRPr="000E3F95">
        <w:rPr>
          <w:rFonts w:asciiTheme="minorHAnsi" w:hAnsiTheme="minorHAnsi" w:cstheme="minorHAnsi"/>
          <w:color w:val="383838"/>
          <w:sz w:val="24"/>
          <w:szCs w:val="24"/>
          <w:lang w:val="en-GB"/>
        </w:rPr>
        <w:t>An interesting and challenging experience addressing humanitarian needs</w:t>
      </w:r>
    </w:p>
    <w:p w14:paraId="3F9E3E0B" w14:textId="0598B555" w:rsidR="00513EC8" w:rsidRDefault="00694749" w:rsidP="00D2389A">
      <w:pPr>
        <w:pStyle w:val="NormalWeb"/>
        <w:shd w:val="clear" w:color="auto" w:fill="FFFFFF"/>
        <w:rPr>
          <w:rFonts w:asciiTheme="minorHAnsi" w:hAnsiTheme="minorHAnsi" w:cstheme="minorHAnsi"/>
          <w:color w:val="383838"/>
        </w:rPr>
      </w:pPr>
      <w:r w:rsidRPr="000E3F95">
        <w:rPr>
          <w:rFonts w:asciiTheme="minorHAnsi" w:hAnsiTheme="minorHAnsi" w:cstheme="minorHAnsi"/>
          <w:b/>
          <w:color w:val="383838"/>
        </w:rPr>
        <w:t>Contact and Application </w:t>
      </w:r>
      <w:r w:rsidRPr="000E3F95">
        <w:rPr>
          <w:rFonts w:asciiTheme="minorHAnsi" w:hAnsiTheme="minorHAnsi" w:cstheme="minorHAnsi"/>
          <w:b/>
          <w:color w:val="383838"/>
        </w:rPr>
        <w:br/>
      </w:r>
      <w:r w:rsidRPr="000E3F95">
        <w:rPr>
          <w:rFonts w:asciiTheme="minorHAnsi" w:hAnsiTheme="minorHAnsi" w:cstheme="minorHAnsi"/>
          <w:color w:val="383838"/>
        </w:rPr>
        <w:t xml:space="preserve">If you have questions regarding this position, please send them to </w:t>
      </w:r>
      <w:r w:rsidR="00414420" w:rsidRPr="000E3F95">
        <w:rPr>
          <w:rFonts w:asciiTheme="minorHAnsi" w:hAnsiTheme="minorHAnsi" w:cstheme="minorHAnsi"/>
          <w:color w:val="383838"/>
        </w:rPr>
        <w:t>Jonas Nøddekær</w:t>
      </w:r>
      <w:r w:rsidRPr="000E3F95">
        <w:rPr>
          <w:rFonts w:asciiTheme="minorHAnsi" w:hAnsiTheme="minorHAnsi" w:cstheme="minorHAnsi"/>
          <w:color w:val="383838"/>
        </w:rPr>
        <w:t>,</w:t>
      </w:r>
      <w:r w:rsidR="00112DA5" w:rsidRPr="000E3F95">
        <w:rPr>
          <w:rFonts w:asciiTheme="minorHAnsi" w:hAnsiTheme="minorHAnsi" w:cstheme="minorHAnsi"/>
          <w:color w:val="383838"/>
        </w:rPr>
        <w:t xml:space="preserve"> </w:t>
      </w:r>
      <w:r w:rsidR="00414420" w:rsidRPr="000E3F95">
        <w:rPr>
          <w:rFonts w:asciiTheme="minorHAnsi" w:hAnsiTheme="minorHAnsi" w:cstheme="minorHAnsi"/>
          <w:color w:val="383838"/>
        </w:rPr>
        <w:t>International Director</w:t>
      </w:r>
      <w:r w:rsidR="00D8458A" w:rsidRPr="000E3F95">
        <w:rPr>
          <w:rFonts w:asciiTheme="minorHAnsi" w:hAnsiTheme="minorHAnsi" w:cstheme="minorHAnsi"/>
          <w:color w:val="383838"/>
        </w:rPr>
        <w:t>,</w:t>
      </w:r>
      <w:r w:rsidR="00112DA5" w:rsidRPr="000E3F95">
        <w:rPr>
          <w:rFonts w:asciiTheme="minorHAnsi" w:hAnsiTheme="minorHAnsi" w:cstheme="minorHAnsi"/>
          <w:color w:val="383838"/>
        </w:rPr>
        <w:t xml:space="preserve"> </w:t>
      </w:r>
      <w:hyperlink r:id="rId8" w:history="1">
        <w:r w:rsidR="00844231" w:rsidRPr="000E3F95">
          <w:rPr>
            <w:rStyle w:val="Hyperlink"/>
            <w:rFonts w:asciiTheme="minorHAnsi" w:hAnsiTheme="minorHAnsi" w:cstheme="minorHAnsi"/>
          </w:rPr>
          <w:t>jno@dca.dk</w:t>
        </w:r>
      </w:hyperlink>
      <w:r w:rsidR="00112DA5" w:rsidRPr="000E3F95">
        <w:rPr>
          <w:rFonts w:asciiTheme="minorHAnsi" w:hAnsiTheme="minorHAnsi" w:cstheme="minorHAnsi"/>
          <w:color w:val="383838"/>
        </w:rPr>
        <w:t xml:space="preserve"> </w:t>
      </w:r>
      <w:r w:rsidRPr="000E3F95">
        <w:rPr>
          <w:rFonts w:asciiTheme="minorHAnsi" w:hAnsiTheme="minorHAnsi" w:cstheme="minorHAnsi"/>
          <w:color w:val="383838"/>
        </w:rPr>
        <w:br/>
      </w:r>
      <w:r w:rsidRPr="000E3F95">
        <w:rPr>
          <w:rFonts w:asciiTheme="minorHAnsi" w:hAnsiTheme="minorHAnsi" w:cstheme="minorHAnsi"/>
          <w:color w:val="383838"/>
        </w:rPr>
        <w:br/>
        <w:t xml:space="preserve">Please upload your motivated application and CV no later than </w:t>
      </w:r>
      <w:r w:rsidR="006B11F5" w:rsidRPr="006B11F5">
        <w:rPr>
          <w:rFonts w:asciiTheme="minorHAnsi" w:hAnsiTheme="minorHAnsi" w:cstheme="minorHAnsi"/>
          <w:b/>
          <w:bCs/>
          <w:color w:val="383838"/>
        </w:rPr>
        <w:t>19</w:t>
      </w:r>
      <w:r w:rsidR="00A06D76" w:rsidRPr="006B11F5">
        <w:rPr>
          <w:rFonts w:asciiTheme="minorHAnsi" w:hAnsiTheme="minorHAnsi" w:cstheme="minorHAnsi"/>
          <w:b/>
          <w:bCs/>
          <w:color w:val="383838"/>
        </w:rPr>
        <w:t xml:space="preserve"> October</w:t>
      </w:r>
      <w:r w:rsidR="00683ACA" w:rsidRPr="006B11F5">
        <w:rPr>
          <w:rFonts w:asciiTheme="minorHAnsi" w:hAnsiTheme="minorHAnsi" w:cstheme="minorHAnsi"/>
          <w:b/>
          <w:bCs/>
          <w:color w:val="383838"/>
        </w:rPr>
        <w:t>,</w:t>
      </w:r>
      <w:r w:rsidRPr="006B11F5">
        <w:rPr>
          <w:rFonts w:asciiTheme="minorHAnsi" w:hAnsiTheme="minorHAnsi" w:cstheme="minorHAnsi"/>
          <w:b/>
          <w:bCs/>
          <w:color w:val="383838"/>
        </w:rPr>
        <w:t xml:space="preserve"> 20</w:t>
      </w:r>
      <w:r w:rsidR="00112DA5" w:rsidRPr="006B11F5">
        <w:rPr>
          <w:rFonts w:asciiTheme="minorHAnsi" w:hAnsiTheme="minorHAnsi" w:cstheme="minorHAnsi"/>
          <w:b/>
          <w:bCs/>
          <w:color w:val="383838"/>
        </w:rPr>
        <w:t>20</w:t>
      </w:r>
      <w:r w:rsidRPr="000E3F95">
        <w:rPr>
          <w:rFonts w:asciiTheme="minorHAnsi" w:hAnsiTheme="minorHAnsi" w:cstheme="minorHAnsi"/>
          <w:color w:val="383838"/>
        </w:rPr>
        <w:t xml:space="preserve">. Only shortlisted candidates will be contacted. Applications received by email will not be considered. We anticipate having interviews in </w:t>
      </w:r>
      <w:r w:rsidR="006B11F5">
        <w:rPr>
          <w:rFonts w:asciiTheme="minorHAnsi" w:hAnsiTheme="minorHAnsi" w:cstheme="minorHAnsi"/>
          <w:color w:val="383838"/>
        </w:rPr>
        <w:t>the last</w:t>
      </w:r>
      <w:r w:rsidR="00A06D76" w:rsidRPr="000E3F95">
        <w:rPr>
          <w:rFonts w:asciiTheme="minorHAnsi" w:hAnsiTheme="minorHAnsi" w:cstheme="minorHAnsi"/>
          <w:color w:val="383838"/>
        </w:rPr>
        <w:t xml:space="preserve"> week of October</w:t>
      </w:r>
      <w:r w:rsidRPr="000E3F95">
        <w:rPr>
          <w:rFonts w:asciiTheme="minorHAnsi" w:hAnsiTheme="minorHAnsi" w:cstheme="minorHAnsi"/>
          <w:color w:val="383838"/>
        </w:rPr>
        <w:t>.</w:t>
      </w:r>
      <w:r w:rsidRPr="000E3F95">
        <w:rPr>
          <w:rFonts w:asciiTheme="minorHAnsi" w:hAnsiTheme="minorHAnsi" w:cstheme="minorHAnsi"/>
          <w:color w:val="383838"/>
        </w:rPr>
        <w:br/>
      </w:r>
      <w:r w:rsidRPr="000E3F95">
        <w:rPr>
          <w:rFonts w:asciiTheme="minorHAnsi" w:hAnsiTheme="minorHAnsi" w:cstheme="minorHAnsi"/>
          <w:color w:val="383838"/>
        </w:rPr>
        <w:br/>
        <w:t>Interested and qualified candidates, regardless of race, age, gender, religion, or ethnicity are encouraged to apply. Please read the minimum qualifications of this position carefully. If you do not meet the minimum requirements for this position, please save your time and ours and refrain from applying.</w:t>
      </w:r>
      <w:r w:rsidR="00D2389A" w:rsidRPr="000E3F95">
        <w:rPr>
          <w:rFonts w:asciiTheme="minorHAnsi" w:hAnsiTheme="minorHAnsi" w:cstheme="minorHAnsi"/>
          <w:color w:val="383838"/>
        </w:rPr>
        <w:t xml:space="preserve"> P</w:t>
      </w:r>
      <w:r w:rsidR="001A20F5" w:rsidRPr="000E3F95">
        <w:rPr>
          <w:rFonts w:asciiTheme="minorHAnsi" w:hAnsiTheme="minorHAnsi" w:cstheme="minorHAnsi"/>
          <w:color w:val="383838"/>
        </w:rPr>
        <w:t xml:space="preserve">lease </w:t>
      </w:r>
      <w:r w:rsidR="00D2389A" w:rsidRPr="000E3F95">
        <w:rPr>
          <w:rFonts w:asciiTheme="minorHAnsi" w:hAnsiTheme="minorHAnsi" w:cstheme="minorHAnsi"/>
          <w:color w:val="383838"/>
        </w:rPr>
        <w:t xml:space="preserve">also </w:t>
      </w:r>
      <w:r w:rsidR="001A20F5" w:rsidRPr="000E3F95">
        <w:rPr>
          <w:rFonts w:asciiTheme="minorHAnsi" w:hAnsiTheme="minorHAnsi" w:cstheme="minorHAnsi"/>
          <w:color w:val="383838"/>
        </w:rPr>
        <w:t>note that DCA cannot offer housing, schooling or relocation, and adherence to legal and formal conditions to live and work in Denmark are a requirement and the responsibility of the candidate</w:t>
      </w:r>
      <w:r w:rsidR="00A06D76" w:rsidRPr="000E3F95">
        <w:rPr>
          <w:rFonts w:asciiTheme="minorHAnsi" w:hAnsiTheme="minorHAnsi" w:cstheme="minorHAnsi"/>
          <w:color w:val="383838"/>
        </w:rPr>
        <w:t>,</w:t>
      </w:r>
      <w:r w:rsidR="001A20F5" w:rsidRPr="000E3F95">
        <w:rPr>
          <w:rFonts w:asciiTheme="minorHAnsi" w:hAnsiTheme="minorHAnsi" w:cstheme="minorHAnsi"/>
          <w:color w:val="383838"/>
        </w:rPr>
        <w:t xml:space="preserve"> hence </w:t>
      </w:r>
      <w:r w:rsidR="00513EC8" w:rsidRPr="000E3F95">
        <w:rPr>
          <w:rFonts w:asciiTheme="minorHAnsi" w:hAnsiTheme="minorHAnsi" w:cstheme="minorHAnsi"/>
          <w:color w:val="383838"/>
        </w:rPr>
        <w:t>only candidates with a valid work permit for Denmark will be considered.</w:t>
      </w:r>
    </w:p>
    <w:p w14:paraId="35F6AA2F" w14:textId="77777777" w:rsidR="008B300C" w:rsidRPr="008B300C" w:rsidRDefault="008B300C" w:rsidP="008B300C">
      <w:pPr>
        <w:pStyle w:val="paragraph"/>
        <w:textAlignment w:val="baseline"/>
        <w:rPr>
          <w:rFonts w:asciiTheme="minorHAnsi" w:hAnsiTheme="minorHAnsi" w:cstheme="minorHAnsi"/>
          <w:color w:val="383838"/>
          <w:lang w:val="en-GB" w:eastAsia="en-GB"/>
        </w:rPr>
      </w:pPr>
      <w:r w:rsidRPr="008B300C">
        <w:rPr>
          <w:rFonts w:asciiTheme="minorHAnsi" w:hAnsiTheme="minorHAnsi" w:cstheme="minorHAnsi"/>
          <w:color w:val="383838"/>
          <w:lang w:eastAsia="en-GB"/>
        </w:rPr>
        <w:t>DCA conducts an anti-terror check as part of the recruitment process. It is a prerequisite that you can pass this check and maintain this status throughout your employment with us.  </w:t>
      </w:r>
    </w:p>
    <w:p w14:paraId="34BF011E" w14:textId="66880E4C" w:rsidR="00513EC8" w:rsidRPr="000E3F95" w:rsidRDefault="00513EC8" w:rsidP="00513EC8">
      <w:pPr>
        <w:rPr>
          <w:rFonts w:asciiTheme="minorHAnsi" w:hAnsiTheme="minorHAnsi" w:cstheme="minorHAnsi"/>
          <w:sz w:val="24"/>
          <w:szCs w:val="24"/>
          <w:lang w:val="en-GB"/>
        </w:rPr>
      </w:pPr>
      <w:r w:rsidRPr="000E3F95">
        <w:rPr>
          <w:rFonts w:asciiTheme="minorHAnsi" w:hAnsiTheme="minorHAnsi" w:cstheme="minorHAnsi"/>
          <w:sz w:val="24"/>
          <w:szCs w:val="24"/>
          <w:lang w:val="en-GB"/>
        </w:rPr>
        <w:t>Everyone applying for a job with DCA must be ready to comply with our Staff Policy on Prevention of Sexual Exploitation, Abuse and Harassment and our Child Safeguarding Policy.</w:t>
      </w:r>
    </w:p>
    <w:p w14:paraId="0C9975B2" w14:textId="77777777" w:rsidR="00461E00" w:rsidRPr="000E3F95" w:rsidRDefault="00461E00" w:rsidP="00513EC8">
      <w:pPr>
        <w:rPr>
          <w:rFonts w:asciiTheme="minorHAnsi" w:hAnsiTheme="minorHAnsi" w:cstheme="minorHAnsi"/>
          <w:sz w:val="24"/>
          <w:szCs w:val="24"/>
          <w:lang w:val="en-GB"/>
        </w:rPr>
      </w:pPr>
    </w:p>
    <w:p w14:paraId="2D1475DB" w14:textId="04FA0D88" w:rsidR="00920046" w:rsidRPr="000E3F95" w:rsidRDefault="00920046" w:rsidP="00513EC8">
      <w:pPr>
        <w:rPr>
          <w:rFonts w:asciiTheme="minorHAnsi" w:hAnsiTheme="minorHAnsi" w:cstheme="minorHAnsi"/>
          <w:sz w:val="24"/>
          <w:szCs w:val="24"/>
          <w:lang w:val="en-GB"/>
        </w:rPr>
      </w:pPr>
    </w:p>
    <w:p w14:paraId="07E5CC03" w14:textId="77777777" w:rsidR="00920046" w:rsidRPr="000E3F95" w:rsidRDefault="00920046" w:rsidP="00513EC8">
      <w:pPr>
        <w:rPr>
          <w:rFonts w:asciiTheme="minorHAnsi" w:hAnsiTheme="minorHAnsi" w:cstheme="minorHAnsi"/>
          <w:sz w:val="24"/>
          <w:szCs w:val="24"/>
          <w:lang w:val="en-GB"/>
        </w:rPr>
      </w:pPr>
    </w:p>
    <w:p w14:paraId="110C6733" w14:textId="23DFC33B" w:rsidR="001A20F5" w:rsidRPr="000E3F95" w:rsidRDefault="001A20F5" w:rsidP="00513EC8">
      <w:pPr>
        <w:rPr>
          <w:rFonts w:asciiTheme="minorHAnsi" w:hAnsiTheme="minorHAnsi" w:cstheme="minorHAnsi"/>
          <w:sz w:val="24"/>
          <w:szCs w:val="24"/>
          <w:lang w:val="en-GB"/>
        </w:rPr>
      </w:pPr>
    </w:p>
    <w:p w14:paraId="02645049" w14:textId="77777777" w:rsidR="001A20F5" w:rsidRPr="000E3F95" w:rsidRDefault="001A20F5" w:rsidP="001A20F5">
      <w:pPr>
        <w:pStyle w:val="paragraph"/>
        <w:spacing w:before="0" w:beforeAutospacing="0" w:after="0" w:afterAutospacing="0"/>
        <w:jc w:val="both"/>
        <w:textAlignment w:val="baseline"/>
        <w:rPr>
          <w:rFonts w:ascii="Arial" w:hAnsi="Arial" w:cs="Arial"/>
          <w:lang w:val="en-GB"/>
        </w:rPr>
      </w:pPr>
      <w:r w:rsidRPr="000E3F95">
        <w:rPr>
          <w:rStyle w:val="eop"/>
          <w:rFonts w:ascii="Arial" w:hAnsi="Arial" w:cs="Arial"/>
          <w:lang w:val="en-GB"/>
        </w:rPr>
        <w:t> </w:t>
      </w:r>
    </w:p>
    <w:p w14:paraId="5A516EA5" w14:textId="77777777" w:rsidR="001A20F5" w:rsidRPr="000E3F95" w:rsidRDefault="001A20F5" w:rsidP="00513EC8">
      <w:pPr>
        <w:rPr>
          <w:rFonts w:asciiTheme="minorHAnsi" w:hAnsiTheme="minorHAnsi" w:cstheme="minorHAnsi"/>
          <w:sz w:val="24"/>
          <w:szCs w:val="24"/>
          <w:lang w:val="en-GB"/>
        </w:rPr>
      </w:pPr>
    </w:p>
    <w:p w14:paraId="1E9A9C90" w14:textId="77777777" w:rsidR="00513EC8" w:rsidRPr="000E3F95" w:rsidRDefault="00513EC8" w:rsidP="00513EC8">
      <w:pPr>
        <w:pStyle w:val="NormalWeb"/>
        <w:shd w:val="clear" w:color="auto" w:fill="FFFFFF"/>
        <w:rPr>
          <w:rFonts w:asciiTheme="minorHAnsi" w:hAnsiTheme="minorHAnsi" w:cstheme="minorHAnsi"/>
          <w:color w:val="383838"/>
        </w:rPr>
      </w:pPr>
    </w:p>
    <w:p w14:paraId="2C7510C9" w14:textId="77777777" w:rsidR="00513EC8" w:rsidRPr="000E3F95" w:rsidRDefault="00513EC8" w:rsidP="00694749">
      <w:pPr>
        <w:pStyle w:val="NormalWeb"/>
        <w:shd w:val="clear" w:color="auto" w:fill="FFFFFF"/>
        <w:rPr>
          <w:rFonts w:asciiTheme="minorHAnsi" w:hAnsiTheme="minorHAnsi" w:cstheme="minorHAnsi"/>
          <w:color w:val="383838"/>
        </w:rPr>
      </w:pPr>
    </w:p>
    <w:p w14:paraId="2211CC02" w14:textId="77777777" w:rsidR="00694749" w:rsidRPr="000E3F95" w:rsidRDefault="00694749">
      <w:pPr>
        <w:rPr>
          <w:rFonts w:asciiTheme="minorHAnsi" w:hAnsiTheme="minorHAnsi" w:cstheme="minorHAnsi"/>
          <w:b/>
          <w:sz w:val="24"/>
          <w:szCs w:val="24"/>
          <w:lang w:val="en-GB"/>
        </w:rPr>
      </w:pPr>
    </w:p>
    <w:sectPr w:rsidR="00694749" w:rsidRPr="000E3F95">
      <w:pgSz w:w="11906" w:h="16838"/>
      <w:pgMar w:top="1701" w:right="1134" w:bottom="1701"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F4FBE"/>
    <w:multiLevelType w:val="hybridMultilevel"/>
    <w:tmpl w:val="1CFA265C"/>
    <w:lvl w:ilvl="0" w:tplc="7AA0ED24">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7E7A66"/>
    <w:multiLevelType w:val="multilevel"/>
    <w:tmpl w:val="D452D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651777"/>
    <w:multiLevelType w:val="hybridMultilevel"/>
    <w:tmpl w:val="AE34ABD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2C72D84"/>
    <w:multiLevelType w:val="hybridMultilevel"/>
    <w:tmpl w:val="5BC2A16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2E3346"/>
    <w:multiLevelType w:val="hybridMultilevel"/>
    <w:tmpl w:val="6A628B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035A4F18"/>
    <w:multiLevelType w:val="hybridMultilevel"/>
    <w:tmpl w:val="1D5483B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6" w15:restartNumberingAfterBreak="0">
    <w:nsid w:val="047D62DF"/>
    <w:multiLevelType w:val="hybridMultilevel"/>
    <w:tmpl w:val="8CCA92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0BF60B76"/>
    <w:multiLevelType w:val="hybridMultilevel"/>
    <w:tmpl w:val="276E0BEC"/>
    <w:lvl w:ilvl="0" w:tplc="98487C8E">
      <w:start w:val="1"/>
      <w:numFmt w:val="bullet"/>
      <w:lvlText w:val="•"/>
      <w:lvlJc w:val="left"/>
      <w:pPr>
        <w:tabs>
          <w:tab w:val="num" w:pos="720"/>
        </w:tabs>
        <w:ind w:left="720" w:hanging="360"/>
      </w:pPr>
      <w:rPr>
        <w:rFonts w:ascii="Arial" w:hAnsi="Arial" w:hint="default"/>
      </w:rPr>
    </w:lvl>
    <w:lvl w:ilvl="1" w:tplc="F2CC14C2">
      <w:numFmt w:val="none"/>
      <w:lvlText w:val=""/>
      <w:lvlJc w:val="left"/>
      <w:pPr>
        <w:tabs>
          <w:tab w:val="num" w:pos="360"/>
        </w:tabs>
      </w:pPr>
    </w:lvl>
    <w:lvl w:ilvl="2" w:tplc="D7C08766" w:tentative="1">
      <w:start w:val="1"/>
      <w:numFmt w:val="bullet"/>
      <w:lvlText w:val="•"/>
      <w:lvlJc w:val="left"/>
      <w:pPr>
        <w:tabs>
          <w:tab w:val="num" w:pos="2160"/>
        </w:tabs>
        <w:ind w:left="2160" w:hanging="360"/>
      </w:pPr>
      <w:rPr>
        <w:rFonts w:ascii="Arial" w:hAnsi="Arial" w:hint="default"/>
      </w:rPr>
    </w:lvl>
    <w:lvl w:ilvl="3" w:tplc="EE327ABA" w:tentative="1">
      <w:start w:val="1"/>
      <w:numFmt w:val="bullet"/>
      <w:lvlText w:val="•"/>
      <w:lvlJc w:val="left"/>
      <w:pPr>
        <w:tabs>
          <w:tab w:val="num" w:pos="2880"/>
        </w:tabs>
        <w:ind w:left="2880" w:hanging="360"/>
      </w:pPr>
      <w:rPr>
        <w:rFonts w:ascii="Arial" w:hAnsi="Arial" w:hint="default"/>
      </w:rPr>
    </w:lvl>
    <w:lvl w:ilvl="4" w:tplc="AF3ACEC8" w:tentative="1">
      <w:start w:val="1"/>
      <w:numFmt w:val="bullet"/>
      <w:lvlText w:val="•"/>
      <w:lvlJc w:val="left"/>
      <w:pPr>
        <w:tabs>
          <w:tab w:val="num" w:pos="3600"/>
        </w:tabs>
        <w:ind w:left="3600" w:hanging="360"/>
      </w:pPr>
      <w:rPr>
        <w:rFonts w:ascii="Arial" w:hAnsi="Arial" w:hint="default"/>
      </w:rPr>
    </w:lvl>
    <w:lvl w:ilvl="5" w:tplc="69E6F3E4" w:tentative="1">
      <w:start w:val="1"/>
      <w:numFmt w:val="bullet"/>
      <w:lvlText w:val="•"/>
      <w:lvlJc w:val="left"/>
      <w:pPr>
        <w:tabs>
          <w:tab w:val="num" w:pos="4320"/>
        </w:tabs>
        <w:ind w:left="4320" w:hanging="360"/>
      </w:pPr>
      <w:rPr>
        <w:rFonts w:ascii="Arial" w:hAnsi="Arial" w:hint="default"/>
      </w:rPr>
    </w:lvl>
    <w:lvl w:ilvl="6" w:tplc="38240EC6" w:tentative="1">
      <w:start w:val="1"/>
      <w:numFmt w:val="bullet"/>
      <w:lvlText w:val="•"/>
      <w:lvlJc w:val="left"/>
      <w:pPr>
        <w:tabs>
          <w:tab w:val="num" w:pos="5040"/>
        </w:tabs>
        <w:ind w:left="5040" w:hanging="360"/>
      </w:pPr>
      <w:rPr>
        <w:rFonts w:ascii="Arial" w:hAnsi="Arial" w:hint="default"/>
      </w:rPr>
    </w:lvl>
    <w:lvl w:ilvl="7" w:tplc="127C92B2" w:tentative="1">
      <w:start w:val="1"/>
      <w:numFmt w:val="bullet"/>
      <w:lvlText w:val="•"/>
      <w:lvlJc w:val="left"/>
      <w:pPr>
        <w:tabs>
          <w:tab w:val="num" w:pos="5760"/>
        </w:tabs>
        <w:ind w:left="5760" w:hanging="360"/>
      </w:pPr>
      <w:rPr>
        <w:rFonts w:ascii="Arial" w:hAnsi="Arial" w:hint="default"/>
      </w:rPr>
    </w:lvl>
    <w:lvl w:ilvl="8" w:tplc="1D56E5C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1AA61E8"/>
    <w:multiLevelType w:val="multilevel"/>
    <w:tmpl w:val="C010AD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B5248A"/>
    <w:multiLevelType w:val="hybridMultilevel"/>
    <w:tmpl w:val="D2BABE7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B5D7C89"/>
    <w:multiLevelType w:val="hybridMultilevel"/>
    <w:tmpl w:val="C6CAE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AB504F"/>
    <w:multiLevelType w:val="hybridMultilevel"/>
    <w:tmpl w:val="49827744"/>
    <w:lvl w:ilvl="0" w:tplc="04060001">
      <w:start w:val="1"/>
      <w:numFmt w:val="bullet"/>
      <w:lvlText w:val=""/>
      <w:lvlJc w:val="left"/>
      <w:pPr>
        <w:ind w:left="720" w:hanging="360"/>
      </w:pPr>
      <w:rPr>
        <w:rFonts w:ascii="Symbol" w:hAnsi="Symbol" w:hint="default"/>
      </w:rPr>
    </w:lvl>
    <w:lvl w:ilvl="1" w:tplc="001C99A0">
      <w:numFmt w:val="bullet"/>
      <w:lvlText w:val="•"/>
      <w:lvlJc w:val="left"/>
      <w:pPr>
        <w:ind w:left="1440" w:hanging="360"/>
      </w:pPr>
      <w:rPr>
        <w:rFonts w:ascii="Calibri" w:eastAsia="Times New Roman" w:hAnsi="Calibri" w:cs="Calibri"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4CA214D"/>
    <w:multiLevelType w:val="hybridMultilevel"/>
    <w:tmpl w:val="63E26A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59E4C21"/>
    <w:multiLevelType w:val="multilevel"/>
    <w:tmpl w:val="B4B2A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2248F9"/>
    <w:multiLevelType w:val="multilevel"/>
    <w:tmpl w:val="7E282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3178E8"/>
    <w:multiLevelType w:val="hybridMultilevel"/>
    <w:tmpl w:val="620C01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FCF2D3A"/>
    <w:multiLevelType w:val="multilevel"/>
    <w:tmpl w:val="9FC25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F6464F"/>
    <w:multiLevelType w:val="hybridMultilevel"/>
    <w:tmpl w:val="A130256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8" w15:restartNumberingAfterBreak="0">
    <w:nsid w:val="57341BFA"/>
    <w:multiLevelType w:val="multilevel"/>
    <w:tmpl w:val="FB92C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6B74685"/>
    <w:multiLevelType w:val="hybridMultilevel"/>
    <w:tmpl w:val="1BD664C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6CD869FF"/>
    <w:multiLevelType w:val="multilevel"/>
    <w:tmpl w:val="3BD85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CF37C4A"/>
    <w:multiLevelType w:val="hybridMultilevel"/>
    <w:tmpl w:val="02A02FEA"/>
    <w:lvl w:ilvl="0" w:tplc="7522FF86">
      <w:start w:val="1"/>
      <w:numFmt w:val="bullet"/>
      <w:lvlText w:val="•"/>
      <w:lvlJc w:val="left"/>
      <w:pPr>
        <w:tabs>
          <w:tab w:val="num" w:pos="720"/>
        </w:tabs>
        <w:ind w:left="720" w:hanging="360"/>
      </w:pPr>
      <w:rPr>
        <w:rFonts w:ascii="Arial" w:hAnsi="Arial" w:hint="default"/>
      </w:rPr>
    </w:lvl>
    <w:lvl w:ilvl="1" w:tplc="5F98ABBE" w:tentative="1">
      <w:start w:val="1"/>
      <w:numFmt w:val="bullet"/>
      <w:lvlText w:val="•"/>
      <w:lvlJc w:val="left"/>
      <w:pPr>
        <w:tabs>
          <w:tab w:val="num" w:pos="1440"/>
        </w:tabs>
        <w:ind w:left="1440" w:hanging="360"/>
      </w:pPr>
      <w:rPr>
        <w:rFonts w:ascii="Arial" w:hAnsi="Arial" w:hint="default"/>
      </w:rPr>
    </w:lvl>
    <w:lvl w:ilvl="2" w:tplc="04B047AC" w:tentative="1">
      <w:start w:val="1"/>
      <w:numFmt w:val="bullet"/>
      <w:lvlText w:val="•"/>
      <w:lvlJc w:val="left"/>
      <w:pPr>
        <w:tabs>
          <w:tab w:val="num" w:pos="2160"/>
        </w:tabs>
        <w:ind w:left="2160" w:hanging="360"/>
      </w:pPr>
      <w:rPr>
        <w:rFonts w:ascii="Arial" w:hAnsi="Arial" w:hint="default"/>
      </w:rPr>
    </w:lvl>
    <w:lvl w:ilvl="3" w:tplc="144E64BC" w:tentative="1">
      <w:start w:val="1"/>
      <w:numFmt w:val="bullet"/>
      <w:lvlText w:val="•"/>
      <w:lvlJc w:val="left"/>
      <w:pPr>
        <w:tabs>
          <w:tab w:val="num" w:pos="2880"/>
        </w:tabs>
        <w:ind w:left="2880" w:hanging="360"/>
      </w:pPr>
      <w:rPr>
        <w:rFonts w:ascii="Arial" w:hAnsi="Arial" w:hint="default"/>
      </w:rPr>
    </w:lvl>
    <w:lvl w:ilvl="4" w:tplc="02861028" w:tentative="1">
      <w:start w:val="1"/>
      <w:numFmt w:val="bullet"/>
      <w:lvlText w:val="•"/>
      <w:lvlJc w:val="left"/>
      <w:pPr>
        <w:tabs>
          <w:tab w:val="num" w:pos="3600"/>
        </w:tabs>
        <w:ind w:left="3600" w:hanging="360"/>
      </w:pPr>
      <w:rPr>
        <w:rFonts w:ascii="Arial" w:hAnsi="Arial" w:hint="default"/>
      </w:rPr>
    </w:lvl>
    <w:lvl w:ilvl="5" w:tplc="52005C06" w:tentative="1">
      <w:start w:val="1"/>
      <w:numFmt w:val="bullet"/>
      <w:lvlText w:val="•"/>
      <w:lvlJc w:val="left"/>
      <w:pPr>
        <w:tabs>
          <w:tab w:val="num" w:pos="4320"/>
        </w:tabs>
        <w:ind w:left="4320" w:hanging="360"/>
      </w:pPr>
      <w:rPr>
        <w:rFonts w:ascii="Arial" w:hAnsi="Arial" w:hint="default"/>
      </w:rPr>
    </w:lvl>
    <w:lvl w:ilvl="6" w:tplc="B31CBDFA" w:tentative="1">
      <w:start w:val="1"/>
      <w:numFmt w:val="bullet"/>
      <w:lvlText w:val="•"/>
      <w:lvlJc w:val="left"/>
      <w:pPr>
        <w:tabs>
          <w:tab w:val="num" w:pos="5040"/>
        </w:tabs>
        <w:ind w:left="5040" w:hanging="360"/>
      </w:pPr>
      <w:rPr>
        <w:rFonts w:ascii="Arial" w:hAnsi="Arial" w:hint="default"/>
      </w:rPr>
    </w:lvl>
    <w:lvl w:ilvl="7" w:tplc="B5B21474" w:tentative="1">
      <w:start w:val="1"/>
      <w:numFmt w:val="bullet"/>
      <w:lvlText w:val="•"/>
      <w:lvlJc w:val="left"/>
      <w:pPr>
        <w:tabs>
          <w:tab w:val="num" w:pos="5760"/>
        </w:tabs>
        <w:ind w:left="5760" w:hanging="360"/>
      </w:pPr>
      <w:rPr>
        <w:rFonts w:ascii="Arial" w:hAnsi="Arial" w:hint="default"/>
      </w:rPr>
    </w:lvl>
    <w:lvl w:ilvl="8" w:tplc="ED9899F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65918B7"/>
    <w:multiLevelType w:val="hybridMultilevel"/>
    <w:tmpl w:val="98BAC4A6"/>
    <w:lvl w:ilvl="0" w:tplc="C0AE4DF0">
      <w:start w:val="1"/>
      <w:numFmt w:val="bullet"/>
      <w:lvlText w:val="•"/>
      <w:lvlJc w:val="left"/>
      <w:pPr>
        <w:tabs>
          <w:tab w:val="num" w:pos="720"/>
        </w:tabs>
        <w:ind w:left="720" w:hanging="360"/>
      </w:pPr>
      <w:rPr>
        <w:rFonts w:ascii="Arial" w:hAnsi="Arial" w:hint="default"/>
      </w:rPr>
    </w:lvl>
    <w:lvl w:ilvl="1" w:tplc="4ACE1F1A" w:tentative="1">
      <w:start w:val="1"/>
      <w:numFmt w:val="bullet"/>
      <w:lvlText w:val="•"/>
      <w:lvlJc w:val="left"/>
      <w:pPr>
        <w:tabs>
          <w:tab w:val="num" w:pos="1440"/>
        </w:tabs>
        <w:ind w:left="1440" w:hanging="360"/>
      </w:pPr>
      <w:rPr>
        <w:rFonts w:ascii="Arial" w:hAnsi="Arial" w:hint="default"/>
      </w:rPr>
    </w:lvl>
    <w:lvl w:ilvl="2" w:tplc="7DC8F34A" w:tentative="1">
      <w:start w:val="1"/>
      <w:numFmt w:val="bullet"/>
      <w:lvlText w:val="•"/>
      <w:lvlJc w:val="left"/>
      <w:pPr>
        <w:tabs>
          <w:tab w:val="num" w:pos="2160"/>
        </w:tabs>
        <w:ind w:left="2160" w:hanging="360"/>
      </w:pPr>
      <w:rPr>
        <w:rFonts w:ascii="Arial" w:hAnsi="Arial" w:hint="default"/>
      </w:rPr>
    </w:lvl>
    <w:lvl w:ilvl="3" w:tplc="1C1EED9A" w:tentative="1">
      <w:start w:val="1"/>
      <w:numFmt w:val="bullet"/>
      <w:lvlText w:val="•"/>
      <w:lvlJc w:val="left"/>
      <w:pPr>
        <w:tabs>
          <w:tab w:val="num" w:pos="2880"/>
        </w:tabs>
        <w:ind w:left="2880" w:hanging="360"/>
      </w:pPr>
      <w:rPr>
        <w:rFonts w:ascii="Arial" w:hAnsi="Arial" w:hint="default"/>
      </w:rPr>
    </w:lvl>
    <w:lvl w:ilvl="4" w:tplc="CB784F50" w:tentative="1">
      <w:start w:val="1"/>
      <w:numFmt w:val="bullet"/>
      <w:lvlText w:val="•"/>
      <w:lvlJc w:val="left"/>
      <w:pPr>
        <w:tabs>
          <w:tab w:val="num" w:pos="3600"/>
        </w:tabs>
        <w:ind w:left="3600" w:hanging="360"/>
      </w:pPr>
      <w:rPr>
        <w:rFonts w:ascii="Arial" w:hAnsi="Arial" w:hint="default"/>
      </w:rPr>
    </w:lvl>
    <w:lvl w:ilvl="5" w:tplc="0930E992" w:tentative="1">
      <w:start w:val="1"/>
      <w:numFmt w:val="bullet"/>
      <w:lvlText w:val="•"/>
      <w:lvlJc w:val="left"/>
      <w:pPr>
        <w:tabs>
          <w:tab w:val="num" w:pos="4320"/>
        </w:tabs>
        <w:ind w:left="4320" w:hanging="360"/>
      </w:pPr>
      <w:rPr>
        <w:rFonts w:ascii="Arial" w:hAnsi="Arial" w:hint="default"/>
      </w:rPr>
    </w:lvl>
    <w:lvl w:ilvl="6" w:tplc="40B241E0" w:tentative="1">
      <w:start w:val="1"/>
      <w:numFmt w:val="bullet"/>
      <w:lvlText w:val="•"/>
      <w:lvlJc w:val="left"/>
      <w:pPr>
        <w:tabs>
          <w:tab w:val="num" w:pos="5040"/>
        </w:tabs>
        <w:ind w:left="5040" w:hanging="360"/>
      </w:pPr>
      <w:rPr>
        <w:rFonts w:ascii="Arial" w:hAnsi="Arial" w:hint="default"/>
      </w:rPr>
    </w:lvl>
    <w:lvl w:ilvl="7" w:tplc="A3CC6106" w:tentative="1">
      <w:start w:val="1"/>
      <w:numFmt w:val="bullet"/>
      <w:lvlText w:val="•"/>
      <w:lvlJc w:val="left"/>
      <w:pPr>
        <w:tabs>
          <w:tab w:val="num" w:pos="5760"/>
        </w:tabs>
        <w:ind w:left="5760" w:hanging="360"/>
      </w:pPr>
      <w:rPr>
        <w:rFonts w:ascii="Arial" w:hAnsi="Arial" w:hint="default"/>
      </w:rPr>
    </w:lvl>
    <w:lvl w:ilvl="8" w:tplc="9A22AF1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EC7784B"/>
    <w:multiLevelType w:val="hybridMultilevel"/>
    <w:tmpl w:val="5D002716"/>
    <w:lvl w:ilvl="0" w:tplc="E3E2D6DC">
      <w:start w:val="1"/>
      <w:numFmt w:val="bullet"/>
      <w:lvlText w:val="•"/>
      <w:lvlJc w:val="left"/>
      <w:pPr>
        <w:tabs>
          <w:tab w:val="num" w:pos="720"/>
        </w:tabs>
        <w:ind w:left="720" w:hanging="360"/>
      </w:pPr>
      <w:rPr>
        <w:rFonts w:ascii="Arial" w:hAnsi="Arial" w:hint="default"/>
      </w:rPr>
    </w:lvl>
    <w:lvl w:ilvl="1" w:tplc="55F29014" w:tentative="1">
      <w:start w:val="1"/>
      <w:numFmt w:val="bullet"/>
      <w:lvlText w:val="•"/>
      <w:lvlJc w:val="left"/>
      <w:pPr>
        <w:tabs>
          <w:tab w:val="num" w:pos="1440"/>
        </w:tabs>
        <w:ind w:left="1440" w:hanging="360"/>
      </w:pPr>
      <w:rPr>
        <w:rFonts w:ascii="Arial" w:hAnsi="Arial" w:hint="default"/>
      </w:rPr>
    </w:lvl>
    <w:lvl w:ilvl="2" w:tplc="C87CCAD0" w:tentative="1">
      <w:start w:val="1"/>
      <w:numFmt w:val="bullet"/>
      <w:lvlText w:val="•"/>
      <w:lvlJc w:val="left"/>
      <w:pPr>
        <w:tabs>
          <w:tab w:val="num" w:pos="2160"/>
        </w:tabs>
        <w:ind w:left="2160" w:hanging="360"/>
      </w:pPr>
      <w:rPr>
        <w:rFonts w:ascii="Arial" w:hAnsi="Arial" w:hint="default"/>
      </w:rPr>
    </w:lvl>
    <w:lvl w:ilvl="3" w:tplc="22CA151E" w:tentative="1">
      <w:start w:val="1"/>
      <w:numFmt w:val="bullet"/>
      <w:lvlText w:val="•"/>
      <w:lvlJc w:val="left"/>
      <w:pPr>
        <w:tabs>
          <w:tab w:val="num" w:pos="2880"/>
        </w:tabs>
        <w:ind w:left="2880" w:hanging="360"/>
      </w:pPr>
      <w:rPr>
        <w:rFonts w:ascii="Arial" w:hAnsi="Arial" w:hint="default"/>
      </w:rPr>
    </w:lvl>
    <w:lvl w:ilvl="4" w:tplc="963C2010" w:tentative="1">
      <w:start w:val="1"/>
      <w:numFmt w:val="bullet"/>
      <w:lvlText w:val="•"/>
      <w:lvlJc w:val="left"/>
      <w:pPr>
        <w:tabs>
          <w:tab w:val="num" w:pos="3600"/>
        </w:tabs>
        <w:ind w:left="3600" w:hanging="360"/>
      </w:pPr>
      <w:rPr>
        <w:rFonts w:ascii="Arial" w:hAnsi="Arial" w:hint="default"/>
      </w:rPr>
    </w:lvl>
    <w:lvl w:ilvl="5" w:tplc="45982BDE" w:tentative="1">
      <w:start w:val="1"/>
      <w:numFmt w:val="bullet"/>
      <w:lvlText w:val="•"/>
      <w:lvlJc w:val="left"/>
      <w:pPr>
        <w:tabs>
          <w:tab w:val="num" w:pos="4320"/>
        </w:tabs>
        <w:ind w:left="4320" w:hanging="360"/>
      </w:pPr>
      <w:rPr>
        <w:rFonts w:ascii="Arial" w:hAnsi="Arial" w:hint="default"/>
      </w:rPr>
    </w:lvl>
    <w:lvl w:ilvl="6" w:tplc="31EA2F56" w:tentative="1">
      <w:start w:val="1"/>
      <w:numFmt w:val="bullet"/>
      <w:lvlText w:val="•"/>
      <w:lvlJc w:val="left"/>
      <w:pPr>
        <w:tabs>
          <w:tab w:val="num" w:pos="5040"/>
        </w:tabs>
        <w:ind w:left="5040" w:hanging="360"/>
      </w:pPr>
      <w:rPr>
        <w:rFonts w:ascii="Arial" w:hAnsi="Arial" w:hint="default"/>
      </w:rPr>
    </w:lvl>
    <w:lvl w:ilvl="7" w:tplc="82661F70" w:tentative="1">
      <w:start w:val="1"/>
      <w:numFmt w:val="bullet"/>
      <w:lvlText w:val="•"/>
      <w:lvlJc w:val="left"/>
      <w:pPr>
        <w:tabs>
          <w:tab w:val="num" w:pos="5760"/>
        </w:tabs>
        <w:ind w:left="5760" w:hanging="360"/>
      </w:pPr>
      <w:rPr>
        <w:rFonts w:ascii="Arial" w:hAnsi="Arial" w:hint="default"/>
      </w:rPr>
    </w:lvl>
    <w:lvl w:ilvl="8" w:tplc="82E2949C" w:tentative="1">
      <w:start w:val="1"/>
      <w:numFmt w:val="bullet"/>
      <w:lvlText w:val="•"/>
      <w:lvlJc w:val="left"/>
      <w:pPr>
        <w:tabs>
          <w:tab w:val="num" w:pos="6480"/>
        </w:tabs>
        <w:ind w:left="6480" w:hanging="360"/>
      </w:pPr>
      <w:rPr>
        <w:rFonts w:ascii="Arial" w:hAnsi="Arial" w:hint="default"/>
      </w:rPr>
    </w:lvl>
  </w:abstractNum>
  <w:num w:numId="1">
    <w:abstractNumId w:val="14"/>
  </w:num>
  <w:num w:numId="2">
    <w:abstractNumId w:val="8"/>
  </w:num>
  <w:num w:numId="3">
    <w:abstractNumId w:val="13"/>
  </w:num>
  <w:num w:numId="4">
    <w:abstractNumId w:val="1"/>
  </w:num>
  <w:num w:numId="5">
    <w:abstractNumId w:val="18"/>
  </w:num>
  <w:num w:numId="6">
    <w:abstractNumId w:val="16"/>
  </w:num>
  <w:num w:numId="7">
    <w:abstractNumId w:val="20"/>
  </w:num>
  <w:num w:numId="8">
    <w:abstractNumId w:val="21"/>
  </w:num>
  <w:num w:numId="9">
    <w:abstractNumId w:val="7"/>
  </w:num>
  <w:num w:numId="10">
    <w:abstractNumId w:val="22"/>
  </w:num>
  <w:num w:numId="11">
    <w:abstractNumId w:val="23"/>
  </w:num>
  <w:num w:numId="12">
    <w:abstractNumId w:val="17"/>
  </w:num>
  <w:num w:numId="13">
    <w:abstractNumId w:val="10"/>
  </w:num>
  <w:num w:numId="14">
    <w:abstractNumId w:val="11"/>
  </w:num>
  <w:num w:numId="15">
    <w:abstractNumId w:val="15"/>
  </w:num>
  <w:num w:numId="16">
    <w:abstractNumId w:val="6"/>
  </w:num>
  <w:num w:numId="17">
    <w:abstractNumId w:val="12"/>
  </w:num>
  <w:num w:numId="18">
    <w:abstractNumId w:val="9"/>
  </w:num>
  <w:num w:numId="19">
    <w:abstractNumId w:val="4"/>
  </w:num>
  <w:num w:numId="20">
    <w:abstractNumId w:val="19"/>
  </w:num>
  <w:num w:numId="21">
    <w:abstractNumId w:val="2"/>
  </w:num>
  <w:num w:numId="22">
    <w:abstractNumId w:val="0"/>
  </w:num>
  <w:num w:numId="23">
    <w:abstractNumId w:val="3"/>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4DB"/>
    <w:rsid w:val="00003B68"/>
    <w:rsid w:val="0002238C"/>
    <w:rsid w:val="00023F58"/>
    <w:rsid w:val="00045986"/>
    <w:rsid w:val="000839B9"/>
    <w:rsid w:val="000B6F16"/>
    <w:rsid w:val="000C0632"/>
    <w:rsid w:val="000E3F95"/>
    <w:rsid w:val="00112DA5"/>
    <w:rsid w:val="0011548F"/>
    <w:rsid w:val="00121D6D"/>
    <w:rsid w:val="001535E9"/>
    <w:rsid w:val="001708AA"/>
    <w:rsid w:val="001A20F5"/>
    <w:rsid w:val="001D7441"/>
    <w:rsid w:val="002511C6"/>
    <w:rsid w:val="00281D05"/>
    <w:rsid w:val="00296209"/>
    <w:rsid w:val="00373FAE"/>
    <w:rsid w:val="00385B59"/>
    <w:rsid w:val="003A1809"/>
    <w:rsid w:val="003E5D03"/>
    <w:rsid w:val="0041056D"/>
    <w:rsid w:val="00414420"/>
    <w:rsid w:val="004173E4"/>
    <w:rsid w:val="004219D1"/>
    <w:rsid w:val="00452DAC"/>
    <w:rsid w:val="00457728"/>
    <w:rsid w:val="00461E00"/>
    <w:rsid w:val="004C2888"/>
    <w:rsid w:val="004D424C"/>
    <w:rsid w:val="004E5A45"/>
    <w:rsid w:val="00512FEF"/>
    <w:rsid w:val="00513EC8"/>
    <w:rsid w:val="00541AE4"/>
    <w:rsid w:val="00543BD5"/>
    <w:rsid w:val="005457CC"/>
    <w:rsid w:val="00560949"/>
    <w:rsid w:val="00582645"/>
    <w:rsid w:val="005A6CD4"/>
    <w:rsid w:val="005B0CFD"/>
    <w:rsid w:val="005C4A49"/>
    <w:rsid w:val="005C6825"/>
    <w:rsid w:val="00611BE1"/>
    <w:rsid w:val="006134B9"/>
    <w:rsid w:val="00642357"/>
    <w:rsid w:val="006447ED"/>
    <w:rsid w:val="00683ACA"/>
    <w:rsid w:val="00694749"/>
    <w:rsid w:val="006B11F5"/>
    <w:rsid w:val="006D1CF8"/>
    <w:rsid w:val="007100EC"/>
    <w:rsid w:val="00732F8C"/>
    <w:rsid w:val="00740307"/>
    <w:rsid w:val="0078044D"/>
    <w:rsid w:val="00787C17"/>
    <w:rsid w:val="007979C9"/>
    <w:rsid w:val="007C2282"/>
    <w:rsid w:val="00844231"/>
    <w:rsid w:val="00857505"/>
    <w:rsid w:val="0088374F"/>
    <w:rsid w:val="008B300C"/>
    <w:rsid w:val="008E68D1"/>
    <w:rsid w:val="00920046"/>
    <w:rsid w:val="009D313F"/>
    <w:rsid w:val="009D65FA"/>
    <w:rsid w:val="009E718F"/>
    <w:rsid w:val="009F0C71"/>
    <w:rsid w:val="00A06D76"/>
    <w:rsid w:val="00A45940"/>
    <w:rsid w:val="00A91FF2"/>
    <w:rsid w:val="00AA31A9"/>
    <w:rsid w:val="00AB34AA"/>
    <w:rsid w:val="00AD71E6"/>
    <w:rsid w:val="00AE5AC1"/>
    <w:rsid w:val="00B12405"/>
    <w:rsid w:val="00B45A49"/>
    <w:rsid w:val="00BB1123"/>
    <w:rsid w:val="00C434DB"/>
    <w:rsid w:val="00C61F93"/>
    <w:rsid w:val="00CB74FC"/>
    <w:rsid w:val="00CF6909"/>
    <w:rsid w:val="00CF70E8"/>
    <w:rsid w:val="00D17BA2"/>
    <w:rsid w:val="00D2389A"/>
    <w:rsid w:val="00D8458A"/>
    <w:rsid w:val="00DB1523"/>
    <w:rsid w:val="00DD32CF"/>
    <w:rsid w:val="00E33D59"/>
    <w:rsid w:val="00E8322B"/>
    <w:rsid w:val="00E922CA"/>
    <w:rsid w:val="00EA7296"/>
    <w:rsid w:val="00EB19E4"/>
    <w:rsid w:val="00F172F6"/>
    <w:rsid w:val="00F97F4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B306A"/>
  <w15:chartTrackingRefBased/>
  <w15:docId w15:val="{2077363D-F736-4C67-B774-472CBB196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Times New Roman" w:cs="Times New Roman"/>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7">
    <w:name w:val="heading 7"/>
    <w:basedOn w:val="Normal"/>
    <w:link w:val="Heading7Char"/>
    <w:qFormat/>
    <w:pPr>
      <w:keepNext/>
      <w:spacing w:after="0" w:line="240" w:lineRule="auto"/>
      <w:jc w:val="both"/>
      <w:outlineLvl w:val="6"/>
    </w:pPr>
    <w:rPr>
      <w:rFonts w:ascii="Tahoma" w:hAnsi="Tahoma" w:cs="Tahoma"/>
      <w:sz w:val="20"/>
      <w:szCs w:val="20"/>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pPr>
      <w:spacing w:after="0" w:line="240" w:lineRule="atLeast"/>
      <w:jc w:val="both"/>
    </w:pPr>
    <w:rPr>
      <w:rFonts w:ascii="Helv" w:hAnsi="Helv"/>
      <w:color w:val="000000"/>
      <w:sz w:val="20"/>
      <w:szCs w:val="20"/>
      <w:lang w:eastAsia="da-DK"/>
    </w:rPr>
  </w:style>
  <w:style w:type="character" w:customStyle="1" w:styleId="BodyText2Char">
    <w:name w:val="Body Text 2 Char"/>
    <w:basedOn w:val="DefaultParagraphFont"/>
    <w:link w:val="BodyText2"/>
    <w:rPr>
      <w:rFonts w:ascii="Helv" w:eastAsia="Times New Roman" w:hAnsi="Helv" w:cs="Times New Roman"/>
      <w:color w:val="000000"/>
      <w:sz w:val="20"/>
      <w:szCs w:val="20"/>
      <w:lang w:eastAsia="da-DK"/>
    </w:rPr>
  </w:style>
  <w:style w:type="character" w:customStyle="1" w:styleId="Heading7Char">
    <w:name w:val="Heading 7 Char"/>
    <w:basedOn w:val="DefaultParagraphFont"/>
    <w:link w:val="Heading7"/>
    <w:rPr>
      <w:rFonts w:ascii="Tahoma" w:eastAsia="Times New Roman" w:hAnsi="Tahoma" w:cs="Tahoma"/>
      <w:b/>
      <w:sz w:val="20"/>
      <w:szCs w:val="20"/>
      <w:lang w:eastAsia="da-DK"/>
    </w:rPr>
  </w:style>
  <w:style w:type="character" w:styleId="Hyperlink">
    <w:name w:val="Hyperlink"/>
    <w:basedOn w:val="DefaultParagraphFont"/>
    <w:rPr>
      <w:color w:val="0000FF"/>
      <w:u w:val="single"/>
    </w:rPr>
  </w:style>
  <w:style w:type="character" w:styleId="Strong">
    <w:name w:val="Strong"/>
    <w:basedOn w:val="DefaultParagraphFont"/>
    <w:uiPriority w:val="22"/>
    <w:qFormat/>
    <w:rsid w:val="00694749"/>
    <w:rPr>
      <w:b/>
      <w:bCs/>
    </w:rPr>
  </w:style>
  <w:style w:type="paragraph" w:styleId="NormalWeb">
    <w:name w:val="Normal (Web)"/>
    <w:basedOn w:val="Normal"/>
    <w:uiPriority w:val="99"/>
    <w:unhideWhenUsed/>
    <w:rsid w:val="00694749"/>
    <w:pPr>
      <w:spacing w:after="100" w:afterAutospacing="1" w:line="240" w:lineRule="auto"/>
    </w:pPr>
    <w:rPr>
      <w:rFonts w:ascii="Times New Roman"/>
      <w:sz w:val="24"/>
      <w:szCs w:val="24"/>
      <w:lang w:val="en-GB" w:eastAsia="en-GB"/>
    </w:rPr>
  </w:style>
  <w:style w:type="character" w:styleId="UnresolvedMention">
    <w:name w:val="Unresolved Mention"/>
    <w:basedOn w:val="DefaultParagraphFont"/>
    <w:uiPriority w:val="99"/>
    <w:semiHidden/>
    <w:unhideWhenUsed/>
    <w:rsid w:val="00112DA5"/>
    <w:rPr>
      <w:color w:val="808080"/>
      <w:shd w:val="clear" w:color="auto" w:fill="E6E6E6"/>
    </w:rPr>
  </w:style>
  <w:style w:type="paragraph" w:styleId="ListParagraph">
    <w:name w:val="List Paragraph"/>
    <w:basedOn w:val="Normal"/>
    <w:uiPriority w:val="34"/>
    <w:qFormat/>
    <w:rsid w:val="00BB1123"/>
    <w:pPr>
      <w:spacing w:after="200" w:line="276" w:lineRule="auto"/>
      <w:ind w:left="720"/>
      <w:contextualSpacing/>
    </w:pPr>
    <w:rPr>
      <w:rFonts w:asciiTheme="minorHAnsi" w:eastAsiaTheme="minorEastAsia" w:hAnsiTheme="minorHAnsi" w:cstheme="minorBidi"/>
      <w:lang w:eastAsia="da-DK"/>
    </w:rPr>
  </w:style>
  <w:style w:type="paragraph" w:styleId="BalloonText">
    <w:name w:val="Balloon Text"/>
    <w:basedOn w:val="Normal"/>
    <w:link w:val="BalloonTextChar"/>
    <w:uiPriority w:val="99"/>
    <w:semiHidden/>
    <w:unhideWhenUsed/>
    <w:rsid w:val="00A459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5940"/>
    <w:rPr>
      <w:rFonts w:ascii="Segoe UI" w:hAnsi="Segoe UI" w:cs="Segoe UI"/>
      <w:sz w:val="18"/>
      <w:szCs w:val="18"/>
    </w:rPr>
  </w:style>
  <w:style w:type="paragraph" w:customStyle="1" w:styleId="paragraph">
    <w:name w:val="paragraph"/>
    <w:basedOn w:val="Normal"/>
    <w:rsid w:val="001A20F5"/>
    <w:pPr>
      <w:spacing w:before="100" w:beforeAutospacing="1" w:after="100" w:afterAutospacing="1" w:line="240" w:lineRule="auto"/>
    </w:pPr>
    <w:rPr>
      <w:rFonts w:ascii="Times New Roman"/>
      <w:sz w:val="24"/>
      <w:szCs w:val="24"/>
      <w:lang w:eastAsia="da-DK"/>
    </w:rPr>
  </w:style>
  <w:style w:type="character" w:customStyle="1" w:styleId="spellingerror">
    <w:name w:val="spellingerror"/>
    <w:basedOn w:val="DefaultParagraphFont"/>
    <w:rsid w:val="001A20F5"/>
  </w:style>
  <w:style w:type="character" w:customStyle="1" w:styleId="normaltextrun">
    <w:name w:val="normaltextrun"/>
    <w:basedOn w:val="DefaultParagraphFont"/>
    <w:rsid w:val="001A20F5"/>
  </w:style>
  <w:style w:type="character" w:customStyle="1" w:styleId="eop">
    <w:name w:val="eop"/>
    <w:basedOn w:val="DefaultParagraphFont"/>
    <w:rsid w:val="001A20F5"/>
  </w:style>
  <w:style w:type="character" w:styleId="CommentReference">
    <w:name w:val="annotation reference"/>
    <w:basedOn w:val="DefaultParagraphFont"/>
    <w:uiPriority w:val="99"/>
    <w:semiHidden/>
    <w:unhideWhenUsed/>
    <w:rsid w:val="00457728"/>
    <w:rPr>
      <w:sz w:val="16"/>
      <w:szCs w:val="16"/>
    </w:rPr>
  </w:style>
  <w:style w:type="paragraph" w:styleId="CommentText">
    <w:name w:val="annotation text"/>
    <w:basedOn w:val="Normal"/>
    <w:link w:val="CommentTextChar"/>
    <w:uiPriority w:val="99"/>
    <w:semiHidden/>
    <w:unhideWhenUsed/>
    <w:rsid w:val="00457728"/>
    <w:pPr>
      <w:spacing w:line="240" w:lineRule="auto"/>
    </w:pPr>
    <w:rPr>
      <w:sz w:val="20"/>
      <w:szCs w:val="20"/>
    </w:rPr>
  </w:style>
  <w:style w:type="character" w:customStyle="1" w:styleId="CommentTextChar">
    <w:name w:val="Comment Text Char"/>
    <w:basedOn w:val="DefaultParagraphFont"/>
    <w:link w:val="CommentText"/>
    <w:uiPriority w:val="99"/>
    <w:semiHidden/>
    <w:rsid w:val="00457728"/>
    <w:rPr>
      <w:sz w:val="20"/>
      <w:szCs w:val="20"/>
    </w:rPr>
  </w:style>
  <w:style w:type="paragraph" w:styleId="CommentSubject">
    <w:name w:val="annotation subject"/>
    <w:basedOn w:val="CommentText"/>
    <w:next w:val="CommentText"/>
    <w:link w:val="CommentSubjectChar"/>
    <w:uiPriority w:val="99"/>
    <w:semiHidden/>
    <w:unhideWhenUsed/>
    <w:rsid w:val="00457728"/>
    <w:rPr>
      <w:b/>
      <w:bCs/>
    </w:rPr>
  </w:style>
  <w:style w:type="character" w:customStyle="1" w:styleId="CommentSubjectChar">
    <w:name w:val="Comment Subject Char"/>
    <w:basedOn w:val="CommentTextChar"/>
    <w:link w:val="CommentSubject"/>
    <w:uiPriority w:val="99"/>
    <w:semiHidden/>
    <w:rsid w:val="00457728"/>
    <w:rPr>
      <w:b/>
      <w:bCs/>
      <w:sz w:val="20"/>
      <w:szCs w:val="20"/>
    </w:rPr>
  </w:style>
  <w:style w:type="character" w:customStyle="1" w:styleId="normaltextrun1">
    <w:name w:val="normaltextrun1"/>
    <w:basedOn w:val="DefaultParagraphFont"/>
    <w:rsid w:val="008B30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296969">
      <w:bodyDiv w:val="1"/>
      <w:marLeft w:val="0"/>
      <w:marRight w:val="0"/>
      <w:marTop w:val="0"/>
      <w:marBottom w:val="0"/>
      <w:divBdr>
        <w:top w:val="none" w:sz="0" w:space="0" w:color="auto"/>
        <w:left w:val="none" w:sz="0" w:space="0" w:color="auto"/>
        <w:bottom w:val="none" w:sz="0" w:space="0" w:color="auto"/>
        <w:right w:val="none" w:sz="0" w:space="0" w:color="auto"/>
      </w:divBdr>
    </w:div>
    <w:div w:id="383256248">
      <w:bodyDiv w:val="1"/>
      <w:marLeft w:val="0"/>
      <w:marRight w:val="0"/>
      <w:marTop w:val="0"/>
      <w:marBottom w:val="0"/>
      <w:divBdr>
        <w:top w:val="none" w:sz="0" w:space="0" w:color="auto"/>
        <w:left w:val="none" w:sz="0" w:space="0" w:color="auto"/>
        <w:bottom w:val="none" w:sz="0" w:space="0" w:color="auto"/>
        <w:right w:val="none" w:sz="0" w:space="0" w:color="auto"/>
      </w:divBdr>
      <w:divsChild>
        <w:div w:id="2039626720">
          <w:marLeft w:val="360"/>
          <w:marRight w:val="0"/>
          <w:marTop w:val="0"/>
          <w:marBottom w:val="0"/>
          <w:divBdr>
            <w:top w:val="none" w:sz="0" w:space="0" w:color="auto"/>
            <w:left w:val="none" w:sz="0" w:space="0" w:color="auto"/>
            <w:bottom w:val="none" w:sz="0" w:space="0" w:color="auto"/>
            <w:right w:val="none" w:sz="0" w:space="0" w:color="auto"/>
          </w:divBdr>
        </w:div>
        <w:div w:id="983311763">
          <w:marLeft w:val="360"/>
          <w:marRight w:val="0"/>
          <w:marTop w:val="0"/>
          <w:marBottom w:val="0"/>
          <w:divBdr>
            <w:top w:val="none" w:sz="0" w:space="0" w:color="auto"/>
            <w:left w:val="none" w:sz="0" w:space="0" w:color="auto"/>
            <w:bottom w:val="none" w:sz="0" w:space="0" w:color="auto"/>
            <w:right w:val="none" w:sz="0" w:space="0" w:color="auto"/>
          </w:divBdr>
        </w:div>
        <w:div w:id="788013953">
          <w:marLeft w:val="360"/>
          <w:marRight w:val="0"/>
          <w:marTop w:val="0"/>
          <w:marBottom w:val="0"/>
          <w:divBdr>
            <w:top w:val="none" w:sz="0" w:space="0" w:color="auto"/>
            <w:left w:val="none" w:sz="0" w:space="0" w:color="auto"/>
            <w:bottom w:val="none" w:sz="0" w:space="0" w:color="auto"/>
            <w:right w:val="none" w:sz="0" w:space="0" w:color="auto"/>
          </w:divBdr>
        </w:div>
        <w:div w:id="391806779">
          <w:marLeft w:val="360"/>
          <w:marRight w:val="0"/>
          <w:marTop w:val="0"/>
          <w:marBottom w:val="0"/>
          <w:divBdr>
            <w:top w:val="none" w:sz="0" w:space="0" w:color="auto"/>
            <w:left w:val="none" w:sz="0" w:space="0" w:color="auto"/>
            <w:bottom w:val="none" w:sz="0" w:space="0" w:color="auto"/>
            <w:right w:val="none" w:sz="0" w:space="0" w:color="auto"/>
          </w:divBdr>
        </w:div>
        <w:div w:id="761142775">
          <w:marLeft w:val="360"/>
          <w:marRight w:val="0"/>
          <w:marTop w:val="0"/>
          <w:marBottom w:val="0"/>
          <w:divBdr>
            <w:top w:val="none" w:sz="0" w:space="0" w:color="auto"/>
            <w:left w:val="none" w:sz="0" w:space="0" w:color="auto"/>
            <w:bottom w:val="none" w:sz="0" w:space="0" w:color="auto"/>
            <w:right w:val="none" w:sz="0" w:space="0" w:color="auto"/>
          </w:divBdr>
        </w:div>
        <w:div w:id="2080666894">
          <w:marLeft w:val="360"/>
          <w:marRight w:val="0"/>
          <w:marTop w:val="0"/>
          <w:marBottom w:val="0"/>
          <w:divBdr>
            <w:top w:val="none" w:sz="0" w:space="0" w:color="auto"/>
            <w:left w:val="none" w:sz="0" w:space="0" w:color="auto"/>
            <w:bottom w:val="none" w:sz="0" w:space="0" w:color="auto"/>
            <w:right w:val="none" w:sz="0" w:space="0" w:color="auto"/>
          </w:divBdr>
        </w:div>
        <w:div w:id="282999644">
          <w:marLeft w:val="360"/>
          <w:marRight w:val="0"/>
          <w:marTop w:val="0"/>
          <w:marBottom w:val="0"/>
          <w:divBdr>
            <w:top w:val="none" w:sz="0" w:space="0" w:color="auto"/>
            <w:left w:val="none" w:sz="0" w:space="0" w:color="auto"/>
            <w:bottom w:val="none" w:sz="0" w:space="0" w:color="auto"/>
            <w:right w:val="none" w:sz="0" w:space="0" w:color="auto"/>
          </w:divBdr>
        </w:div>
        <w:div w:id="228151860">
          <w:marLeft w:val="360"/>
          <w:marRight w:val="0"/>
          <w:marTop w:val="0"/>
          <w:marBottom w:val="0"/>
          <w:divBdr>
            <w:top w:val="none" w:sz="0" w:space="0" w:color="auto"/>
            <w:left w:val="none" w:sz="0" w:space="0" w:color="auto"/>
            <w:bottom w:val="none" w:sz="0" w:space="0" w:color="auto"/>
            <w:right w:val="none" w:sz="0" w:space="0" w:color="auto"/>
          </w:divBdr>
        </w:div>
        <w:div w:id="999574717">
          <w:marLeft w:val="360"/>
          <w:marRight w:val="0"/>
          <w:marTop w:val="0"/>
          <w:marBottom w:val="0"/>
          <w:divBdr>
            <w:top w:val="none" w:sz="0" w:space="0" w:color="auto"/>
            <w:left w:val="none" w:sz="0" w:space="0" w:color="auto"/>
            <w:bottom w:val="none" w:sz="0" w:space="0" w:color="auto"/>
            <w:right w:val="none" w:sz="0" w:space="0" w:color="auto"/>
          </w:divBdr>
        </w:div>
        <w:div w:id="1720087879">
          <w:marLeft w:val="360"/>
          <w:marRight w:val="0"/>
          <w:marTop w:val="0"/>
          <w:marBottom w:val="0"/>
          <w:divBdr>
            <w:top w:val="none" w:sz="0" w:space="0" w:color="auto"/>
            <w:left w:val="none" w:sz="0" w:space="0" w:color="auto"/>
            <w:bottom w:val="none" w:sz="0" w:space="0" w:color="auto"/>
            <w:right w:val="none" w:sz="0" w:space="0" w:color="auto"/>
          </w:divBdr>
        </w:div>
        <w:div w:id="1463621423">
          <w:marLeft w:val="360"/>
          <w:marRight w:val="0"/>
          <w:marTop w:val="0"/>
          <w:marBottom w:val="0"/>
          <w:divBdr>
            <w:top w:val="none" w:sz="0" w:space="0" w:color="auto"/>
            <w:left w:val="none" w:sz="0" w:space="0" w:color="auto"/>
            <w:bottom w:val="none" w:sz="0" w:space="0" w:color="auto"/>
            <w:right w:val="none" w:sz="0" w:space="0" w:color="auto"/>
          </w:divBdr>
        </w:div>
        <w:div w:id="803699781">
          <w:marLeft w:val="360"/>
          <w:marRight w:val="0"/>
          <w:marTop w:val="0"/>
          <w:marBottom w:val="0"/>
          <w:divBdr>
            <w:top w:val="none" w:sz="0" w:space="0" w:color="auto"/>
            <w:left w:val="none" w:sz="0" w:space="0" w:color="auto"/>
            <w:bottom w:val="none" w:sz="0" w:space="0" w:color="auto"/>
            <w:right w:val="none" w:sz="0" w:space="0" w:color="auto"/>
          </w:divBdr>
        </w:div>
        <w:div w:id="1440837696">
          <w:marLeft w:val="360"/>
          <w:marRight w:val="0"/>
          <w:marTop w:val="0"/>
          <w:marBottom w:val="0"/>
          <w:divBdr>
            <w:top w:val="none" w:sz="0" w:space="0" w:color="auto"/>
            <w:left w:val="none" w:sz="0" w:space="0" w:color="auto"/>
            <w:bottom w:val="none" w:sz="0" w:space="0" w:color="auto"/>
            <w:right w:val="none" w:sz="0" w:space="0" w:color="auto"/>
          </w:divBdr>
        </w:div>
        <w:div w:id="946159855">
          <w:marLeft w:val="360"/>
          <w:marRight w:val="0"/>
          <w:marTop w:val="0"/>
          <w:marBottom w:val="0"/>
          <w:divBdr>
            <w:top w:val="none" w:sz="0" w:space="0" w:color="auto"/>
            <w:left w:val="none" w:sz="0" w:space="0" w:color="auto"/>
            <w:bottom w:val="none" w:sz="0" w:space="0" w:color="auto"/>
            <w:right w:val="none" w:sz="0" w:space="0" w:color="auto"/>
          </w:divBdr>
        </w:div>
        <w:div w:id="1161190024">
          <w:marLeft w:val="360"/>
          <w:marRight w:val="0"/>
          <w:marTop w:val="0"/>
          <w:marBottom w:val="0"/>
          <w:divBdr>
            <w:top w:val="none" w:sz="0" w:space="0" w:color="auto"/>
            <w:left w:val="none" w:sz="0" w:space="0" w:color="auto"/>
            <w:bottom w:val="none" w:sz="0" w:space="0" w:color="auto"/>
            <w:right w:val="none" w:sz="0" w:space="0" w:color="auto"/>
          </w:divBdr>
        </w:div>
        <w:div w:id="745567360">
          <w:marLeft w:val="360"/>
          <w:marRight w:val="0"/>
          <w:marTop w:val="0"/>
          <w:marBottom w:val="0"/>
          <w:divBdr>
            <w:top w:val="none" w:sz="0" w:space="0" w:color="auto"/>
            <w:left w:val="none" w:sz="0" w:space="0" w:color="auto"/>
            <w:bottom w:val="none" w:sz="0" w:space="0" w:color="auto"/>
            <w:right w:val="none" w:sz="0" w:space="0" w:color="auto"/>
          </w:divBdr>
        </w:div>
        <w:div w:id="1417510001">
          <w:marLeft w:val="360"/>
          <w:marRight w:val="0"/>
          <w:marTop w:val="0"/>
          <w:marBottom w:val="0"/>
          <w:divBdr>
            <w:top w:val="none" w:sz="0" w:space="0" w:color="auto"/>
            <w:left w:val="none" w:sz="0" w:space="0" w:color="auto"/>
            <w:bottom w:val="none" w:sz="0" w:space="0" w:color="auto"/>
            <w:right w:val="none" w:sz="0" w:space="0" w:color="auto"/>
          </w:divBdr>
        </w:div>
      </w:divsChild>
    </w:div>
    <w:div w:id="1782139334">
      <w:bodyDiv w:val="1"/>
      <w:marLeft w:val="0"/>
      <w:marRight w:val="0"/>
      <w:marTop w:val="0"/>
      <w:marBottom w:val="0"/>
      <w:divBdr>
        <w:top w:val="none" w:sz="0" w:space="0" w:color="auto"/>
        <w:left w:val="none" w:sz="0" w:space="0" w:color="auto"/>
        <w:bottom w:val="none" w:sz="0" w:space="0" w:color="auto"/>
        <w:right w:val="none" w:sz="0" w:space="0" w:color="auto"/>
      </w:divBdr>
      <w:divsChild>
        <w:div w:id="1310087580">
          <w:marLeft w:val="0"/>
          <w:marRight w:val="0"/>
          <w:marTop w:val="0"/>
          <w:marBottom w:val="0"/>
          <w:divBdr>
            <w:top w:val="none" w:sz="0" w:space="0" w:color="auto"/>
            <w:left w:val="none" w:sz="0" w:space="0" w:color="auto"/>
            <w:bottom w:val="none" w:sz="0" w:space="0" w:color="auto"/>
            <w:right w:val="none" w:sz="0" w:space="0" w:color="auto"/>
          </w:divBdr>
          <w:divsChild>
            <w:div w:id="798839752">
              <w:marLeft w:val="0"/>
              <w:marRight w:val="0"/>
              <w:marTop w:val="0"/>
              <w:marBottom w:val="0"/>
              <w:divBdr>
                <w:top w:val="none" w:sz="0" w:space="0" w:color="auto"/>
                <w:left w:val="none" w:sz="0" w:space="0" w:color="auto"/>
                <w:bottom w:val="none" w:sz="0" w:space="0" w:color="auto"/>
                <w:right w:val="none" w:sz="0" w:space="0" w:color="auto"/>
              </w:divBdr>
              <w:divsChild>
                <w:div w:id="1145388468">
                  <w:marLeft w:val="0"/>
                  <w:marRight w:val="0"/>
                  <w:marTop w:val="0"/>
                  <w:marBottom w:val="0"/>
                  <w:divBdr>
                    <w:top w:val="single" w:sz="6" w:space="0" w:color="DADADA"/>
                    <w:left w:val="single" w:sz="6" w:space="0" w:color="DADADA"/>
                    <w:bottom w:val="single" w:sz="6" w:space="0" w:color="DADADA"/>
                    <w:right w:val="single" w:sz="6" w:space="0" w:color="DADADA"/>
                  </w:divBdr>
                  <w:divsChild>
                    <w:div w:id="1878464001">
                      <w:marLeft w:val="0"/>
                      <w:marRight w:val="0"/>
                      <w:marTop w:val="0"/>
                      <w:marBottom w:val="0"/>
                      <w:divBdr>
                        <w:top w:val="none" w:sz="0" w:space="0" w:color="auto"/>
                        <w:left w:val="none" w:sz="0" w:space="0" w:color="auto"/>
                        <w:bottom w:val="none" w:sz="0" w:space="0" w:color="auto"/>
                        <w:right w:val="single" w:sz="6" w:space="8" w:color="DADADA"/>
                      </w:divBdr>
                      <w:divsChild>
                        <w:div w:id="2142840043">
                          <w:marLeft w:val="0"/>
                          <w:marRight w:val="0"/>
                          <w:marTop w:val="0"/>
                          <w:marBottom w:val="0"/>
                          <w:divBdr>
                            <w:top w:val="none" w:sz="0" w:space="0" w:color="auto"/>
                            <w:left w:val="none" w:sz="0" w:space="0" w:color="auto"/>
                            <w:bottom w:val="none" w:sz="0" w:space="0" w:color="auto"/>
                            <w:right w:val="none" w:sz="0" w:space="0" w:color="auto"/>
                          </w:divBdr>
                          <w:divsChild>
                            <w:div w:id="974717255">
                              <w:marLeft w:val="0"/>
                              <w:marRight w:val="0"/>
                              <w:marTop w:val="0"/>
                              <w:marBottom w:val="0"/>
                              <w:divBdr>
                                <w:top w:val="none" w:sz="0" w:space="0" w:color="auto"/>
                                <w:left w:val="none" w:sz="0" w:space="0" w:color="auto"/>
                                <w:bottom w:val="none" w:sz="0" w:space="0" w:color="auto"/>
                                <w:right w:val="none" w:sz="0" w:space="0" w:color="auto"/>
                              </w:divBdr>
                              <w:divsChild>
                                <w:div w:id="592126283">
                                  <w:marLeft w:val="0"/>
                                  <w:marRight w:val="0"/>
                                  <w:marTop w:val="0"/>
                                  <w:marBottom w:val="0"/>
                                  <w:divBdr>
                                    <w:top w:val="none" w:sz="0" w:space="0" w:color="auto"/>
                                    <w:left w:val="none" w:sz="0" w:space="0" w:color="auto"/>
                                    <w:bottom w:val="none" w:sz="0" w:space="0" w:color="auto"/>
                                    <w:right w:val="none" w:sz="0" w:space="0" w:color="auto"/>
                                  </w:divBdr>
                                  <w:divsChild>
                                    <w:div w:id="1095829665">
                                      <w:marLeft w:val="0"/>
                                      <w:marRight w:val="0"/>
                                      <w:marTop w:val="0"/>
                                      <w:marBottom w:val="0"/>
                                      <w:divBdr>
                                        <w:top w:val="none" w:sz="0" w:space="0" w:color="auto"/>
                                        <w:left w:val="none" w:sz="0" w:space="0" w:color="auto"/>
                                        <w:bottom w:val="none" w:sz="0" w:space="0" w:color="auto"/>
                                        <w:right w:val="none" w:sz="0" w:space="0" w:color="auto"/>
                                      </w:divBdr>
                                      <w:divsChild>
                                        <w:div w:id="115561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1008914">
      <w:bodyDiv w:val="1"/>
      <w:marLeft w:val="0"/>
      <w:marRight w:val="0"/>
      <w:marTop w:val="0"/>
      <w:marBottom w:val="0"/>
      <w:divBdr>
        <w:top w:val="none" w:sz="0" w:space="0" w:color="auto"/>
        <w:left w:val="none" w:sz="0" w:space="0" w:color="auto"/>
        <w:bottom w:val="none" w:sz="0" w:space="0" w:color="auto"/>
        <w:right w:val="none" w:sz="0" w:space="0" w:color="auto"/>
      </w:divBdr>
    </w:div>
    <w:div w:id="2096125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no@dca.d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4A033332F27E04E9352D4255DA9AABE" ma:contentTypeVersion="10" ma:contentTypeDescription="Create a new document." ma:contentTypeScope="" ma:versionID="e12fffa988b743295b8c1b94216b6397">
  <xsd:schema xmlns:xsd="http://www.w3.org/2001/XMLSchema" xmlns:xs="http://www.w3.org/2001/XMLSchema" xmlns:p="http://schemas.microsoft.com/office/2006/metadata/properties" xmlns:ns2="1f2cd7a8-9a4e-42b9-8ebf-fa6d643256dd" xmlns:ns3="7fdb26fb-94dc-433b-be8b-cdc43dc877dc" targetNamespace="http://schemas.microsoft.com/office/2006/metadata/properties" ma:root="true" ma:fieldsID="5b400e4ae91684fa010f40d11806c066" ns2:_="" ns3:_="">
    <xsd:import namespace="1f2cd7a8-9a4e-42b9-8ebf-fa6d643256dd"/>
    <xsd:import namespace="7fdb26fb-94dc-433b-be8b-cdc43dc877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2cd7a8-9a4e-42b9-8ebf-fa6d643256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db26fb-94dc-433b-be8b-cdc43dc877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71E20F-BD69-4151-ADE2-71AE31DB69EC}">
  <ds:schemaRefs>
    <ds:schemaRef ds:uri="http://purl.org/dc/elements/1.1/"/>
    <ds:schemaRef ds:uri="http://purl.org/dc/terms/"/>
    <ds:schemaRef ds:uri="1f2cd7a8-9a4e-42b9-8ebf-fa6d643256dd"/>
    <ds:schemaRef ds:uri="http://schemas.microsoft.com/office/2006/documentManagement/types"/>
    <ds:schemaRef ds:uri="http://www.w3.org/XML/1998/namespace"/>
    <ds:schemaRef ds:uri="7fdb26fb-94dc-433b-be8b-cdc43dc877dc"/>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92ECB551-4DCA-44F7-A27E-F84E788C3BAF}">
  <ds:schemaRefs>
    <ds:schemaRef ds:uri="http://schemas.microsoft.com/sharepoint/v3/contenttype/forms"/>
  </ds:schemaRefs>
</ds:datastoreItem>
</file>

<file path=customXml/itemProps3.xml><?xml version="1.0" encoding="utf-8"?>
<ds:datastoreItem xmlns:ds="http://schemas.openxmlformats.org/officeDocument/2006/customXml" ds:itemID="{7F2823D8-95A6-484D-A321-BBE3764F42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2cd7a8-9a4e-42b9-8ebf-fa6d643256dd"/>
    <ds:schemaRef ds:uri="7fdb26fb-94dc-433b-be8b-cdc43dc877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944</Words>
  <Characters>5765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MacCormac</dc:creator>
  <cp:keywords/>
  <dc:description/>
  <cp:lastModifiedBy>Camilla Plesner Nielsen</cp:lastModifiedBy>
  <cp:revision>2</cp:revision>
  <dcterms:created xsi:type="dcterms:W3CDTF">2020-10-08T10:05:00Z</dcterms:created>
  <dcterms:modified xsi:type="dcterms:W3CDTF">2020-10-08T10:05:00Z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0x010100A4A033332F27E04E9352D4255DA9AABE</vt:lpwstr>
  </property>
  <property fmtid="{D5CDD505-2E9C-101B-9397-08002B2CF9AE}" pid="3" name="PortalKeyword">
    <vt:lpwstr/>
  </property>
  <property fmtid="{D5CDD505-2E9C-101B-9397-08002B2CF9AE}" pid="4" name="_dlc_DocIdItemGuid">
    <vt:lpwstr>e82bac4b-a425-4d74-9805-98281053ac5a</vt:lpwstr>
  </property>
  <property fmtid="{D5CDD505-2E9C-101B-9397-08002B2CF9AE}" pid="5" name="Order">
    <vt:r8>112800</vt:r8>
  </property>
</Properties>
</file>