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368A" w14:textId="350FD924" w:rsidR="008A474A" w:rsidRPr="005C2D70" w:rsidRDefault="008A474A" w:rsidP="008A474A">
      <w:pPr>
        <w:jc w:val="center"/>
        <w:rPr>
          <w:rFonts w:ascii="Century Gothic" w:hAnsi="Century Gothic"/>
          <w:b/>
          <w:sz w:val="32"/>
          <w:szCs w:val="32"/>
        </w:rPr>
      </w:pPr>
      <w:r w:rsidRPr="005C2D70">
        <w:rPr>
          <w:rFonts w:ascii="Century Gothic" w:hAnsi="Century Gothic"/>
          <w:b/>
          <w:sz w:val="32"/>
          <w:szCs w:val="32"/>
        </w:rPr>
        <w:t xml:space="preserve">From Critical Incident to Crisis: Remote Field Management </w:t>
      </w:r>
    </w:p>
    <w:p w14:paraId="0226ABA4" w14:textId="6721B25C" w:rsidR="00F141D2" w:rsidRPr="005C2D70" w:rsidRDefault="008A474A">
      <w:pPr>
        <w:rPr>
          <w:rFonts w:ascii="Century Gothic" w:hAnsi="Century Gothic"/>
          <w:sz w:val="28"/>
          <w:szCs w:val="28"/>
        </w:rPr>
      </w:pPr>
      <w:r w:rsidRPr="005C2D70">
        <w:rPr>
          <w:rFonts w:ascii="Century Gothic" w:hAnsi="Century Gothic"/>
          <w:sz w:val="28"/>
          <w:szCs w:val="28"/>
        </w:rPr>
        <w:t xml:space="preserve">Session </w:t>
      </w:r>
      <w:r w:rsidR="006E5116" w:rsidRPr="005C2D70">
        <w:rPr>
          <w:rFonts w:ascii="Century Gothic" w:hAnsi="Century Gothic"/>
          <w:sz w:val="28"/>
          <w:szCs w:val="28"/>
        </w:rPr>
        <w:t>Title</w:t>
      </w:r>
      <w:r w:rsidR="009410A7" w:rsidRPr="005C2D70">
        <w:rPr>
          <w:rFonts w:ascii="Century Gothic" w:hAnsi="Century Gothic"/>
          <w:sz w:val="28"/>
          <w:szCs w:val="28"/>
        </w:rPr>
        <w:t>:</w:t>
      </w:r>
      <w:r w:rsidR="00344AAC" w:rsidRPr="005C2D70">
        <w:rPr>
          <w:rFonts w:ascii="Century Gothic" w:hAnsi="Century Gothic"/>
          <w:sz w:val="28"/>
          <w:szCs w:val="28"/>
        </w:rPr>
        <w:t xml:space="preserve"> </w:t>
      </w:r>
      <w:r w:rsidR="00152114">
        <w:rPr>
          <w:rFonts w:ascii="Century Gothic" w:hAnsi="Century Gothic"/>
          <w:sz w:val="28"/>
          <w:szCs w:val="28"/>
        </w:rPr>
        <w:t>2.5 Preparedness and Next Steps</w:t>
      </w:r>
    </w:p>
    <w:p w14:paraId="2093557F" w14:textId="6AEB2AAB" w:rsidR="009410A7" w:rsidRPr="005C2D70" w:rsidRDefault="009410A7">
      <w:pPr>
        <w:rPr>
          <w:rFonts w:ascii="Century Gothic" w:hAnsi="Century Gothic"/>
          <w:sz w:val="28"/>
          <w:szCs w:val="28"/>
        </w:rPr>
      </w:pPr>
      <w:r w:rsidRPr="005C2D70">
        <w:rPr>
          <w:rFonts w:ascii="Century Gothic" w:hAnsi="Century Gothic"/>
          <w:sz w:val="28"/>
          <w:szCs w:val="28"/>
        </w:rPr>
        <w:t>Duration:</w:t>
      </w:r>
      <w:r w:rsidR="00A8408B" w:rsidRPr="005C2D70">
        <w:rPr>
          <w:rFonts w:ascii="Century Gothic" w:hAnsi="Century Gothic"/>
          <w:sz w:val="28"/>
          <w:szCs w:val="28"/>
        </w:rPr>
        <w:t xml:space="preserve"> 30</w:t>
      </w:r>
      <w:r w:rsidR="00F9180B" w:rsidRPr="005C2D70">
        <w:rPr>
          <w:rFonts w:ascii="Century Gothic" w:hAnsi="Century Gothic"/>
          <w:sz w:val="28"/>
          <w:szCs w:val="28"/>
        </w:rPr>
        <w:t xml:space="preserve"> minutes</w:t>
      </w:r>
    </w:p>
    <w:p w14:paraId="4F43B557" w14:textId="77777777" w:rsidR="00F141D2" w:rsidRPr="005C2D70" w:rsidRDefault="00F141D2">
      <w:pPr>
        <w:rPr>
          <w:rFonts w:ascii="Century Gothic" w:hAnsi="Century Gothic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1"/>
        <w:gridCol w:w="8362"/>
        <w:gridCol w:w="3969"/>
      </w:tblGrid>
      <w:tr w:rsidR="006E5116" w:rsidRPr="005C2D70" w14:paraId="58EE978A" w14:textId="77777777" w:rsidTr="000A540C">
        <w:trPr>
          <w:trHeight w:val="817"/>
        </w:trPr>
        <w:tc>
          <w:tcPr>
            <w:tcW w:w="1669" w:type="dxa"/>
            <w:gridSpan w:val="2"/>
            <w:shd w:val="clear" w:color="auto" w:fill="auto"/>
            <w:vAlign w:val="center"/>
          </w:tcPr>
          <w:p w14:paraId="10E4655D" w14:textId="7EA406F7" w:rsidR="00D40E35" w:rsidRPr="005C2D70" w:rsidRDefault="00FC510F" w:rsidP="00FC510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C2D70">
              <w:rPr>
                <w:rFonts w:ascii="Century Gothic" w:hAnsi="Century Gothic"/>
                <w:b/>
                <w:sz w:val="22"/>
                <w:szCs w:val="22"/>
              </w:rPr>
              <w:t xml:space="preserve">Aim of the session </w:t>
            </w:r>
          </w:p>
        </w:tc>
        <w:tc>
          <w:tcPr>
            <w:tcW w:w="12331" w:type="dxa"/>
            <w:gridSpan w:val="2"/>
            <w:shd w:val="clear" w:color="auto" w:fill="auto"/>
            <w:vAlign w:val="center"/>
          </w:tcPr>
          <w:p w14:paraId="6AD2D027" w14:textId="15863372" w:rsidR="00DB0125" w:rsidRPr="005C2D70" w:rsidRDefault="00DB0125" w:rsidP="00DB0125">
            <w:pPr>
              <w:pStyle w:val="Heading4"/>
              <w:rPr>
                <w:rFonts w:ascii="Century Gothic" w:hAnsi="Century Gothic" w:cs="Arial"/>
                <w:b w:val="0"/>
                <w:sz w:val="22"/>
                <w:szCs w:val="22"/>
              </w:rPr>
            </w:pPr>
            <w:r w:rsidRPr="005C2D70">
              <w:rPr>
                <w:rFonts w:ascii="Century Gothic" w:hAnsi="Century Gothic" w:cs="Arial"/>
                <w:b w:val="0"/>
                <w:sz w:val="22"/>
                <w:szCs w:val="22"/>
              </w:rPr>
              <w:t xml:space="preserve">To </w:t>
            </w:r>
            <w:r w:rsidR="00152114">
              <w:rPr>
                <w:rFonts w:ascii="Century Gothic" w:hAnsi="Century Gothic" w:cs="Arial"/>
                <w:b w:val="0"/>
                <w:sz w:val="22"/>
                <w:szCs w:val="22"/>
              </w:rPr>
              <w:t>review the important of preparedness and give participants the opportunity to plan their next steps to doing so.</w:t>
            </w:r>
          </w:p>
          <w:p w14:paraId="2489E3A3" w14:textId="77777777" w:rsidR="006E5116" w:rsidRPr="005C2D70" w:rsidRDefault="006E5116" w:rsidP="00FC51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141D2" w:rsidRPr="005C2D70" w14:paraId="61B2E414" w14:textId="77777777" w:rsidTr="00FC510F"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38733B" w14:textId="6AC444D6" w:rsidR="00FC510F" w:rsidRPr="005C2D70" w:rsidRDefault="00FC510F" w:rsidP="000A540C">
            <w:pPr>
              <w:spacing w:before="12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C2D70">
              <w:rPr>
                <w:rFonts w:ascii="Century Gothic" w:hAnsi="Century Gothic" w:cstheme="minorHAnsi"/>
                <w:b/>
                <w:sz w:val="22"/>
                <w:szCs w:val="22"/>
              </w:rPr>
              <w:t>Objectives:</w:t>
            </w:r>
          </w:p>
          <w:p w14:paraId="2B43E733" w14:textId="77777777" w:rsidR="00152114" w:rsidRPr="007E075D" w:rsidRDefault="00152114" w:rsidP="00152114">
            <w:pPr>
              <w:rPr>
                <w:rFonts w:ascii="Century Gothic" w:hAnsi="Century Gothic" w:cs="Arial"/>
              </w:rPr>
            </w:pPr>
            <w:r w:rsidRPr="007E075D">
              <w:rPr>
                <w:rFonts w:ascii="Century Gothic" w:hAnsi="Century Gothic" w:cs="Arial"/>
              </w:rPr>
              <w:t>By the end of this session, participants will be able to:</w:t>
            </w:r>
          </w:p>
          <w:p w14:paraId="67095A87" w14:textId="77777777" w:rsidR="00152114" w:rsidRDefault="00152114" w:rsidP="00152114">
            <w:pPr>
              <w:numPr>
                <w:ilvl w:val="0"/>
                <w:numId w:val="2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Explain the importance of preparedness for a crisis</w:t>
            </w:r>
          </w:p>
          <w:p w14:paraId="6CE2E66D" w14:textId="77777777" w:rsidR="00152114" w:rsidRPr="007E075D" w:rsidRDefault="00152114" w:rsidP="00152114">
            <w:pPr>
              <w:numPr>
                <w:ilvl w:val="0"/>
                <w:numId w:val="2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Explain at least one action point to another participants</w:t>
            </w:r>
          </w:p>
          <w:p w14:paraId="1B2B2839" w14:textId="77777777" w:rsidR="006E5116" w:rsidRPr="005C2D70" w:rsidRDefault="006E511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5C2D70">
              <w:rPr>
                <w:rFonts w:ascii="Century Gothic" w:hAnsi="Century Gothic" w:cstheme="minorHAnsi"/>
                <w:sz w:val="22"/>
                <w:szCs w:val="22"/>
              </w:rPr>
              <w:t xml:space="preserve">  </w:t>
            </w:r>
          </w:p>
        </w:tc>
      </w:tr>
      <w:tr w:rsidR="00FC510F" w:rsidRPr="005C2D70" w14:paraId="13BC3A30" w14:textId="77777777" w:rsidTr="00FC510F"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E4B726" w14:textId="0FA1E909" w:rsidR="00FC510F" w:rsidRPr="005C2D70" w:rsidRDefault="00FC510F" w:rsidP="000A540C">
            <w:pPr>
              <w:spacing w:before="12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C2D70">
              <w:rPr>
                <w:rFonts w:ascii="Century Gothic" w:hAnsi="Century Gothic" w:cstheme="minorHAnsi"/>
                <w:b/>
                <w:sz w:val="22"/>
                <w:szCs w:val="22"/>
              </w:rPr>
              <w:t>Key Learning points:</w:t>
            </w:r>
          </w:p>
          <w:p w14:paraId="62B68890" w14:textId="77777777" w:rsidR="00FC510F" w:rsidRPr="00100C9D" w:rsidRDefault="00100C9D" w:rsidP="001025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Preparedness is everything!</w:t>
            </w:r>
          </w:p>
          <w:p w14:paraId="6B14B04C" w14:textId="77777777" w:rsidR="00100C9D" w:rsidRPr="005C2D70" w:rsidRDefault="00100C9D" w:rsidP="00100C9D">
            <w:pPr>
              <w:pStyle w:val="ListParagrap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  <w:tr w:rsidR="006E5116" w:rsidRPr="005C2D70" w14:paraId="24B45474" w14:textId="77777777" w:rsidTr="00FC510F">
        <w:trPr>
          <w:trHeight w:val="70"/>
        </w:trPr>
        <w:tc>
          <w:tcPr>
            <w:tcW w:w="14000" w:type="dxa"/>
            <w:gridSpan w:val="4"/>
            <w:shd w:val="clear" w:color="auto" w:fill="D9D9D9"/>
          </w:tcPr>
          <w:p w14:paraId="3711108A" w14:textId="77777777" w:rsidR="006E5116" w:rsidRPr="005C2D70" w:rsidRDefault="006E51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510F" w:rsidRPr="005C2D70" w14:paraId="430DC5A4" w14:textId="77777777" w:rsidTr="00FC510F">
        <w:trPr>
          <w:trHeight w:val="598"/>
        </w:trPr>
        <w:tc>
          <w:tcPr>
            <w:tcW w:w="1188" w:type="dxa"/>
            <w:shd w:val="clear" w:color="auto" w:fill="auto"/>
            <w:vAlign w:val="center"/>
          </w:tcPr>
          <w:p w14:paraId="3518A335" w14:textId="77777777" w:rsidR="00FC510F" w:rsidRPr="005C2D70" w:rsidRDefault="00FC510F" w:rsidP="00FC510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C2D70">
              <w:rPr>
                <w:rFonts w:ascii="Century Gothic" w:hAnsi="Century Gothic" w:cs="Arial"/>
                <w:b/>
                <w:sz w:val="22"/>
                <w:szCs w:val="22"/>
              </w:rPr>
              <w:t>Timing</w:t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0D3A0385" w14:textId="77777777" w:rsidR="00FC510F" w:rsidRPr="005C2D70" w:rsidRDefault="000A540C" w:rsidP="00FC510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C2D70">
              <w:rPr>
                <w:rFonts w:ascii="Century Gothic" w:hAnsi="Century Gothic"/>
                <w:b/>
                <w:sz w:val="22"/>
                <w:szCs w:val="22"/>
              </w:rPr>
              <w:t xml:space="preserve">What to do and say </w:t>
            </w:r>
            <w:r w:rsidR="00E87813" w:rsidRPr="005C2D70">
              <w:rPr>
                <w:rFonts w:ascii="Century Gothic" w:hAnsi="Century Gothic"/>
                <w:b/>
                <w:i/>
                <w:sz w:val="22"/>
                <w:szCs w:val="22"/>
              </w:rPr>
              <w:t>(methodology</w:t>
            </w:r>
            <w:r w:rsidRPr="005C2D70">
              <w:rPr>
                <w:rFonts w:ascii="Century Gothic" w:hAnsi="Century Gothic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A5C1F0" w14:textId="77777777" w:rsidR="00FC510F" w:rsidRPr="005C2D70" w:rsidRDefault="000A540C" w:rsidP="00FC510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C2D70">
              <w:rPr>
                <w:rFonts w:ascii="Century Gothic" w:hAnsi="Century Gothic"/>
                <w:b/>
                <w:sz w:val="22"/>
                <w:szCs w:val="22"/>
              </w:rPr>
              <w:t xml:space="preserve">What you need </w:t>
            </w:r>
            <w:r w:rsidRPr="005C2D70">
              <w:rPr>
                <w:rFonts w:ascii="Century Gothic" w:hAnsi="Century Gothic"/>
                <w:b/>
                <w:i/>
                <w:sz w:val="22"/>
                <w:szCs w:val="22"/>
              </w:rPr>
              <w:t>(resources)</w:t>
            </w:r>
          </w:p>
        </w:tc>
      </w:tr>
      <w:tr w:rsidR="00FC510F" w:rsidRPr="005C2D70" w14:paraId="60F86042" w14:textId="77777777" w:rsidTr="00FC510F">
        <w:tc>
          <w:tcPr>
            <w:tcW w:w="1188" w:type="dxa"/>
            <w:shd w:val="clear" w:color="auto" w:fill="auto"/>
          </w:tcPr>
          <w:p w14:paraId="0263F9ED" w14:textId="78DC0067" w:rsidR="00FC510F" w:rsidRPr="005C2D70" w:rsidRDefault="0010259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  <w:r w:rsidR="001E08DF" w:rsidRPr="005C2D70">
              <w:rPr>
                <w:rFonts w:ascii="Century Gothic" w:hAnsi="Century Gothic"/>
                <w:sz w:val="22"/>
                <w:szCs w:val="22"/>
              </w:rPr>
              <w:t>’</w:t>
            </w:r>
          </w:p>
        </w:tc>
        <w:tc>
          <w:tcPr>
            <w:tcW w:w="8843" w:type="dxa"/>
            <w:gridSpan w:val="2"/>
            <w:shd w:val="clear" w:color="auto" w:fill="auto"/>
          </w:tcPr>
          <w:p w14:paraId="436A9A3B" w14:textId="7EEE0A3A" w:rsidR="00983369" w:rsidRPr="005C2D70" w:rsidRDefault="00102592" w:rsidP="001E08D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Preparedness</w:t>
            </w:r>
          </w:p>
          <w:p w14:paraId="316DEC20" w14:textId="77777777" w:rsidR="00A8408B" w:rsidRPr="005C2D70" w:rsidRDefault="00A8408B" w:rsidP="001E08D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25B443F" w14:textId="21757EF2" w:rsidR="00A8408B" w:rsidRPr="00102592" w:rsidRDefault="00102592" w:rsidP="00A840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Use </w:t>
            </w:r>
            <w:r>
              <w:rPr>
                <w:rFonts w:ascii="Century Gothic" w:hAnsi="Century Gothic" w:cs="Tahoma"/>
                <w:b/>
              </w:rPr>
              <w:t>Slide 2-4</w:t>
            </w:r>
            <w:r>
              <w:rPr>
                <w:rFonts w:ascii="Century Gothic" w:hAnsi="Century Gothic" w:cs="Tahoma"/>
              </w:rPr>
              <w:t xml:space="preserve"> to discuss some of the structures, context and tips for success point with participants.</w:t>
            </w:r>
          </w:p>
          <w:p w14:paraId="7BA46272" w14:textId="3AE9678A" w:rsidR="00A8408B" w:rsidRPr="005C2D70" w:rsidRDefault="00102592" w:rsidP="00A840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Restate the importance of preparedness, reminding them that it’s the real secret to managing a crisis.</w:t>
            </w:r>
          </w:p>
          <w:p w14:paraId="71331686" w14:textId="54979AA8" w:rsidR="001E08DF" w:rsidRPr="005C2D70" w:rsidRDefault="001E08DF" w:rsidP="00E926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FF40F36" w14:textId="48348024" w:rsidR="00FC510F" w:rsidRPr="005C2D70" w:rsidRDefault="00FC51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510F" w:rsidRPr="005C2D70" w14:paraId="425F6554" w14:textId="77777777" w:rsidTr="00FC510F">
        <w:tc>
          <w:tcPr>
            <w:tcW w:w="1188" w:type="dxa"/>
            <w:shd w:val="clear" w:color="auto" w:fill="auto"/>
          </w:tcPr>
          <w:p w14:paraId="3391B56B" w14:textId="387AFFE6" w:rsidR="00FC510F" w:rsidRPr="005C2D70" w:rsidRDefault="0010259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1E08DF" w:rsidRPr="005C2D70">
              <w:rPr>
                <w:rFonts w:ascii="Century Gothic" w:hAnsi="Century Gothic"/>
                <w:sz w:val="22"/>
                <w:szCs w:val="22"/>
              </w:rPr>
              <w:t>5’</w:t>
            </w:r>
          </w:p>
        </w:tc>
        <w:tc>
          <w:tcPr>
            <w:tcW w:w="8843" w:type="dxa"/>
            <w:gridSpan w:val="2"/>
            <w:shd w:val="clear" w:color="auto" w:fill="auto"/>
          </w:tcPr>
          <w:p w14:paraId="2F6423A6" w14:textId="57F6F753" w:rsidR="00E92687" w:rsidRPr="005C2D70" w:rsidRDefault="00102592" w:rsidP="00E9268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Action planning</w:t>
            </w:r>
          </w:p>
          <w:p w14:paraId="679710B4" w14:textId="77777777" w:rsidR="00A8408B" w:rsidRPr="005C2D70" w:rsidRDefault="00A8408B" w:rsidP="00E9268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3CB60BD" w14:textId="65E8DDBD" w:rsidR="00A8408B" w:rsidRDefault="00102592" w:rsidP="00E9268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Allow participants some individual time to do some action planning in their </w:t>
            </w:r>
            <w:r>
              <w:rPr>
                <w:rFonts w:ascii="Century Gothic" w:hAnsi="Century Gothic"/>
                <w:sz w:val="22"/>
                <w:szCs w:val="22"/>
              </w:rPr>
              <w:lastRenderedPageBreak/>
              <w:t>workbooks.</w:t>
            </w:r>
          </w:p>
          <w:p w14:paraId="318F76C6" w14:textId="77777777" w:rsidR="00102592" w:rsidRDefault="00102592" w:rsidP="00E9268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645684" w14:textId="7671595D" w:rsidR="00102592" w:rsidRDefault="00102592" w:rsidP="00E9268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After a few minutes, put</w:t>
            </w:r>
            <w:r w:rsidR="002D6C00">
              <w:rPr>
                <w:rFonts w:ascii="Century Gothic" w:hAnsi="Century Gothic"/>
                <w:sz w:val="22"/>
                <w:szCs w:val="22"/>
              </w:rPr>
              <w:t xml:space="preserve"> participants in organisational groups and ask them to </w:t>
            </w:r>
            <w:r w:rsidR="00631DF9">
              <w:rPr>
                <w:rFonts w:ascii="Century Gothic" w:hAnsi="Century Gothic"/>
                <w:sz w:val="22"/>
                <w:szCs w:val="22"/>
              </w:rPr>
              <w:t xml:space="preserve"> revisit their organisational knowledge maps and </w:t>
            </w:r>
            <w:bookmarkStart w:id="0" w:name="_GoBack"/>
            <w:bookmarkEnd w:id="0"/>
            <w:r w:rsidR="002D6C00">
              <w:rPr>
                <w:rFonts w:ascii="Century Gothic" w:hAnsi="Century Gothic"/>
                <w:sz w:val="22"/>
                <w:szCs w:val="22"/>
              </w:rPr>
              <w:t>do something similar.</w:t>
            </w:r>
          </w:p>
          <w:p w14:paraId="1C12EC7D" w14:textId="77777777" w:rsidR="002D6C00" w:rsidRDefault="002D6C00" w:rsidP="00E9268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B6BE571" w14:textId="18458807" w:rsidR="002D6C00" w:rsidRPr="005C2D70" w:rsidRDefault="002D6C00" w:rsidP="00E9268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Bring the entire group together and ask for volunteers to share some actions they are taking. Encourage them!</w:t>
            </w:r>
          </w:p>
          <w:p w14:paraId="75F2DF05" w14:textId="77777777" w:rsidR="00FC510F" w:rsidRPr="005C2D70" w:rsidRDefault="00FC51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162B250" w14:textId="60F1C3B8" w:rsidR="00FC510F" w:rsidRPr="005C2D70" w:rsidRDefault="00E92687">
            <w:pPr>
              <w:rPr>
                <w:rFonts w:ascii="Century Gothic" w:hAnsi="Century Gothic"/>
                <w:sz w:val="22"/>
                <w:szCs w:val="22"/>
              </w:rPr>
            </w:pPr>
            <w:r w:rsidRPr="005C2D70">
              <w:rPr>
                <w:rFonts w:ascii="Century Gothic" w:hAnsi="Century Gothic"/>
                <w:sz w:val="22"/>
                <w:szCs w:val="22"/>
              </w:rPr>
              <w:lastRenderedPageBreak/>
              <w:t>Flipchart, markers and sticky notes</w:t>
            </w:r>
          </w:p>
        </w:tc>
      </w:tr>
    </w:tbl>
    <w:p w14:paraId="14093FBC" w14:textId="6C9F46D9" w:rsidR="00FC510F" w:rsidRPr="005C2D70" w:rsidRDefault="00FC510F">
      <w:pPr>
        <w:rPr>
          <w:rFonts w:ascii="Century Gothic" w:hAnsi="Century Gothic"/>
        </w:rPr>
      </w:pPr>
    </w:p>
    <w:p w14:paraId="41DED7C1" w14:textId="77777777" w:rsidR="000A540C" w:rsidRPr="005C2D70" w:rsidRDefault="000A540C">
      <w:pPr>
        <w:rPr>
          <w:rFonts w:ascii="Century Gothic" w:hAnsi="Century Gothic"/>
        </w:rPr>
      </w:pPr>
    </w:p>
    <w:p w14:paraId="1D07D365" w14:textId="77777777" w:rsidR="00FC510F" w:rsidRPr="005C2D70" w:rsidRDefault="00FC510F">
      <w:pPr>
        <w:rPr>
          <w:rFonts w:ascii="Century Gothic" w:hAnsi="Century Gothic"/>
          <w:b/>
          <w:sz w:val="22"/>
          <w:szCs w:val="22"/>
        </w:rPr>
      </w:pPr>
      <w:r w:rsidRPr="005C2D70">
        <w:rPr>
          <w:rFonts w:ascii="Century Gothic" w:hAnsi="Century Gothic"/>
          <w:b/>
          <w:sz w:val="22"/>
          <w:szCs w:val="22"/>
        </w:rPr>
        <w:t xml:space="preserve">Supporting information for </w:t>
      </w:r>
      <w:r w:rsidR="000A540C" w:rsidRPr="005C2D70">
        <w:rPr>
          <w:rFonts w:ascii="Century Gothic" w:hAnsi="Century Gothic"/>
          <w:b/>
          <w:sz w:val="22"/>
          <w:szCs w:val="22"/>
        </w:rPr>
        <w:t>facilitators</w:t>
      </w:r>
      <w:r w:rsidRPr="005C2D70">
        <w:rPr>
          <w:rFonts w:ascii="Century Gothic" w:hAnsi="Century Gothic"/>
          <w:b/>
          <w:sz w:val="22"/>
          <w:szCs w:val="22"/>
        </w:rPr>
        <w:t>:</w:t>
      </w:r>
    </w:p>
    <w:p w14:paraId="504579B8" w14:textId="6D634388" w:rsidR="000A540C" w:rsidRPr="005C2D70" w:rsidRDefault="000A540C">
      <w:pPr>
        <w:rPr>
          <w:rFonts w:ascii="Century Gothic" w:hAnsi="Century Gothic"/>
          <w:i/>
          <w:sz w:val="22"/>
          <w:szCs w:val="22"/>
        </w:rPr>
      </w:pPr>
      <w:r w:rsidRPr="005C2D70">
        <w:rPr>
          <w:rFonts w:ascii="Century Gothic" w:hAnsi="Century Gothic"/>
          <w:i/>
          <w:sz w:val="22"/>
          <w:szCs w:val="22"/>
        </w:rPr>
        <w:t>(Include notes, models, background information, etc</w:t>
      </w:r>
      <w:r w:rsidR="00D72913" w:rsidRPr="005C2D70">
        <w:rPr>
          <w:rFonts w:ascii="Century Gothic" w:hAnsi="Century Gothic"/>
          <w:i/>
          <w:sz w:val="22"/>
          <w:szCs w:val="22"/>
        </w:rPr>
        <w:t>.</w:t>
      </w:r>
      <w:r w:rsidRPr="005C2D70">
        <w:rPr>
          <w:rFonts w:ascii="Century Gothic" w:hAnsi="Century Gothic"/>
          <w:i/>
          <w:sz w:val="22"/>
          <w:szCs w:val="22"/>
        </w:rPr>
        <w:t xml:space="preserve"> to support facilitators in delivering this module.)</w:t>
      </w:r>
    </w:p>
    <w:p w14:paraId="70272D0B" w14:textId="77777777" w:rsidR="00220E76" w:rsidRPr="005C2D70" w:rsidRDefault="00220E76">
      <w:pPr>
        <w:rPr>
          <w:rFonts w:ascii="Century Gothic" w:hAnsi="Century Gothic"/>
          <w:i/>
          <w:sz w:val="22"/>
          <w:szCs w:val="22"/>
        </w:rPr>
      </w:pPr>
    </w:p>
    <w:p w14:paraId="56E01959" w14:textId="3E8027DF" w:rsidR="00B12B92" w:rsidRPr="005C2D70" w:rsidRDefault="00B12B92" w:rsidP="005C2D70">
      <w:pPr>
        <w:rPr>
          <w:rFonts w:ascii="Century Gothic" w:hAnsi="Century Gothic"/>
          <w:i/>
          <w:sz w:val="22"/>
          <w:szCs w:val="22"/>
        </w:rPr>
      </w:pPr>
    </w:p>
    <w:sectPr w:rsidR="00B12B92" w:rsidRPr="005C2D70" w:rsidSect="00301F42">
      <w:footerReference w:type="default" r:id="rId8"/>
      <w:footerReference w:type="first" r:id="rId9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A478" w14:textId="77777777" w:rsidR="00102592" w:rsidRDefault="00102592" w:rsidP="001C62CD">
      <w:r>
        <w:separator/>
      </w:r>
    </w:p>
  </w:endnote>
  <w:endnote w:type="continuationSeparator" w:id="0">
    <w:p w14:paraId="04F83CCF" w14:textId="77777777" w:rsidR="00102592" w:rsidRDefault="00102592" w:rsidP="001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80"/>
      <w:gridCol w:w="1398"/>
    </w:tblGrid>
    <w:tr w:rsidR="00102592" w:rsidRPr="008A474A" w14:paraId="7ECBB449" w14:textId="77777777" w:rsidTr="00D72913">
      <w:trPr>
        <w:trHeight w:val="259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4EA8BCD" w14:textId="25FEAD34" w:rsidR="00102592" w:rsidRPr="008A474A" w:rsidRDefault="00631DF9" w:rsidP="008A474A">
          <w:pPr>
            <w:pStyle w:val="Footer"/>
            <w:jc w:val="right"/>
            <w:rPr>
              <w:rFonts w:ascii="Century Gothic" w:hAnsi="Century Gothic"/>
              <w:sz w:val="20"/>
              <w:szCs w:val="20"/>
            </w:rPr>
          </w:pPr>
          <w:sdt>
            <w:sdtPr>
              <w:rPr>
                <w:rFonts w:ascii="Century Gothic" w:hAnsi="Century Gothic"/>
                <w:sz w:val="20"/>
                <w:szCs w:val="20"/>
              </w:rPr>
              <w:alias w:val="Company"/>
              <w:id w:val="-1799906900"/>
              <w:placeholder>
                <w:docPart w:val="460F66C878754645950CCB432FC79DF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2592">
                <w:rPr>
                  <w:rFonts w:ascii="Century Gothic" w:hAnsi="Century Gothic"/>
                  <w:sz w:val="20"/>
                  <w:szCs w:val="20"/>
                </w:rPr>
                <w:t>EISF</w:t>
              </w:r>
            </w:sdtContent>
          </w:sdt>
          <w:r w:rsidR="00102592">
            <w:rPr>
              <w:rFonts w:ascii="Century Gothic" w:hAnsi="Century Gothic"/>
              <w:sz w:val="20"/>
              <w:szCs w:val="20"/>
            </w:rPr>
            <w:t xml:space="preserve"> | Updated/03.2014</w:t>
          </w:r>
          <w:r w:rsidR="00102592" w:rsidRPr="008A474A">
            <w:rPr>
              <w:rFonts w:ascii="Century Gothic" w:hAnsi="Century Gothic"/>
              <w:sz w:val="20"/>
              <w:szCs w:val="20"/>
            </w:rPr>
            <w:t>/PS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502282A" w14:textId="2EDA95D3" w:rsidR="00102592" w:rsidRPr="008A474A" w:rsidRDefault="00102592" w:rsidP="008A474A">
          <w:pPr>
            <w:pStyle w:val="Header"/>
            <w:tabs>
              <w:tab w:val="clear" w:pos="4513"/>
              <w:tab w:val="clear" w:pos="9026"/>
              <w:tab w:val="left" w:pos="694"/>
            </w:tabs>
            <w:rPr>
              <w:rFonts w:ascii="Century Gothic" w:hAnsi="Century Gothic"/>
              <w:color w:val="FFFFFF" w:themeColor="background1"/>
              <w:sz w:val="20"/>
              <w:szCs w:val="20"/>
            </w:rPr>
          </w:pPr>
          <w:r w:rsidRPr="008A474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8A474A">
            <w:rPr>
              <w:rFonts w:ascii="Century Gothic" w:hAnsi="Century Gothic"/>
              <w:sz w:val="20"/>
              <w:szCs w:val="20"/>
            </w:rPr>
            <w:instrText xml:space="preserve"> PAGE   \* MERGEFORMAT </w:instrText>
          </w:r>
          <w:r w:rsidRPr="008A474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631DF9" w:rsidRPr="00631DF9">
            <w:rPr>
              <w:rFonts w:ascii="Century Gothic" w:hAnsi="Century Gothic"/>
              <w:noProof/>
              <w:color w:val="FFFFFF" w:themeColor="background1"/>
              <w:sz w:val="20"/>
              <w:szCs w:val="20"/>
            </w:rPr>
            <w:t>2</w:t>
          </w:r>
          <w:r w:rsidRPr="008A474A">
            <w:rPr>
              <w:rFonts w:ascii="Century Gothic" w:hAnsi="Century Gothic"/>
              <w:noProof/>
              <w:color w:val="FFFFFF" w:themeColor="background1"/>
              <w:sz w:val="20"/>
              <w:szCs w:val="20"/>
            </w:rPr>
            <w:fldChar w:fldCharType="end"/>
          </w:r>
          <w:r w:rsidRPr="008A474A">
            <w:rPr>
              <w:rFonts w:ascii="Century Gothic" w:hAnsi="Century Gothic"/>
              <w:noProof/>
              <w:color w:val="FFFFFF" w:themeColor="background1"/>
              <w:sz w:val="20"/>
              <w:szCs w:val="20"/>
            </w:rPr>
            <w:tab/>
          </w:r>
        </w:p>
      </w:tc>
    </w:tr>
  </w:tbl>
  <w:p w14:paraId="4B0F459E" w14:textId="77777777" w:rsidR="00102592" w:rsidRPr="008A474A" w:rsidRDefault="00102592">
    <w:pPr>
      <w:pStyle w:val="Footer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80"/>
      <w:gridCol w:w="1398"/>
    </w:tblGrid>
    <w:tr w:rsidR="00102592" w14:paraId="79A7DFE1" w14:textId="77777777" w:rsidTr="00D72913">
      <w:trPr>
        <w:trHeight w:val="259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3DC5EF08" w14:textId="72DCAB52" w:rsidR="00102592" w:rsidRPr="00B658AD" w:rsidRDefault="00631DF9" w:rsidP="00D72913">
          <w:pPr>
            <w:pStyle w:val="Footer"/>
            <w:jc w:val="right"/>
            <w:rPr>
              <w:rFonts w:ascii="Gill Sans MT" w:hAnsi="Gill Sans MT"/>
              <w:sz w:val="20"/>
              <w:szCs w:val="20"/>
            </w:rPr>
          </w:pPr>
          <w:sdt>
            <w:sdtPr>
              <w:rPr>
                <w:rFonts w:ascii="Gill Sans MT" w:hAnsi="Gill Sans MT"/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2592">
                <w:rPr>
                  <w:rFonts w:ascii="Gill Sans MT" w:hAnsi="Gill Sans MT"/>
                  <w:sz w:val="20"/>
                  <w:szCs w:val="20"/>
                </w:rPr>
                <w:t>EISF</w:t>
              </w:r>
            </w:sdtContent>
          </w:sdt>
          <w:r w:rsidR="00102592">
            <w:rPr>
              <w:rFonts w:ascii="Gill Sans MT" w:hAnsi="Gill Sans MT"/>
              <w:sz w:val="20"/>
              <w:szCs w:val="20"/>
            </w:rPr>
            <w:t xml:space="preserve"> | Updated/12.2013/PS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D6FEB6E" w14:textId="77777777" w:rsidR="00102592" w:rsidRPr="00B658AD" w:rsidRDefault="00102592" w:rsidP="00D72913">
          <w:pPr>
            <w:pStyle w:val="Header"/>
            <w:rPr>
              <w:rFonts w:ascii="Gill Sans MT" w:hAnsi="Gill Sans MT"/>
              <w:color w:val="FFFFFF" w:themeColor="background1"/>
              <w:sz w:val="20"/>
              <w:szCs w:val="20"/>
            </w:rPr>
          </w:pPr>
          <w:r w:rsidRPr="00B658AD">
            <w:rPr>
              <w:rFonts w:ascii="Gill Sans MT" w:hAnsi="Gill Sans MT"/>
              <w:sz w:val="20"/>
              <w:szCs w:val="20"/>
            </w:rPr>
            <w:fldChar w:fldCharType="begin"/>
          </w:r>
          <w:r w:rsidRPr="00B658AD">
            <w:rPr>
              <w:rFonts w:ascii="Gill Sans MT" w:hAnsi="Gill Sans MT"/>
              <w:sz w:val="20"/>
              <w:szCs w:val="20"/>
            </w:rPr>
            <w:instrText xml:space="preserve"> PAGE   \* MERGEFORMAT </w:instrText>
          </w:r>
          <w:r w:rsidRPr="00B658AD">
            <w:rPr>
              <w:rFonts w:ascii="Gill Sans MT" w:hAnsi="Gill Sans MT"/>
              <w:sz w:val="20"/>
              <w:szCs w:val="20"/>
            </w:rPr>
            <w:fldChar w:fldCharType="separate"/>
          </w:r>
          <w:r w:rsidR="00631DF9" w:rsidRPr="00631DF9">
            <w:rPr>
              <w:rFonts w:ascii="Gill Sans MT" w:hAnsi="Gill Sans MT"/>
              <w:noProof/>
              <w:color w:val="FFFFFF" w:themeColor="background1"/>
              <w:sz w:val="20"/>
              <w:szCs w:val="20"/>
            </w:rPr>
            <w:t>1</w:t>
          </w:r>
          <w:r w:rsidRPr="00B658AD">
            <w:rPr>
              <w:rFonts w:ascii="Gill Sans MT" w:hAnsi="Gill Sans MT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64134EF8" w14:textId="6BE7FC46" w:rsidR="00102592" w:rsidRPr="00D3563B" w:rsidRDefault="00102592" w:rsidP="00D356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CDC1D" w14:textId="77777777" w:rsidR="00102592" w:rsidRDefault="00102592" w:rsidP="001C62CD">
      <w:r>
        <w:separator/>
      </w:r>
    </w:p>
  </w:footnote>
  <w:footnote w:type="continuationSeparator" w:id="0">
    <w:p w14:paraId="3176641E" w14:textId="77777777" w:rsidR="00102592" w:rsidRDefault="00102592" w:rsidP="001C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634344"/>
    <w:multiLevelType w:val="hybridMultilevel"/>
    <w:tmpl w:val="B0460BA6"/>
    <w:lvl w:ilvl="0" w:tplc="21923A7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1E98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43FD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0212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FA1D6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FA7B2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AAB2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8EAA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8821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8B65A37"/>
    <w:multiLevelType w:val="hybridMultilevel"/>
    <w:tmpl w:val="6628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F2931"/>
    <w:multiLevelType w:val="hybridMultilevel"/>
    <w:tmpl w:val="FE7A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6779"/>
    <w:multiLevelType w:val="hybridMultilevel"/>
    <w:tmpl w:val="BB90F628"/>
    <w:lvl w:ilvl="0" w:tplc="F7E219B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AABE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A881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3E09A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BE94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60FE9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262C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0BB6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88A0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796ADD"/>
    <w:multiLevelType w:val="hybridMultilevel"/>
    <w:tmpl w:val="02467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A5C5C"/>
    <w:multiLevelType w:val="hybridMultilevel"/>
    <w:tmpl w:val="F99C7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F459A"/>
    <w:multiLevelType w:val="hybridMultilevel"/>
    <w:tmpl w:val="F3AE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E550D"/>
    <w:multiLevelType w:val="hybridMultilevel"/>
    <w:tmpl w:val="3B22C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D61A6"/>
    <w:multiLevelType w:val="hybridMultilevel"/>
    <w:tmpl w:val="E2CAF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211A2"/>
    <w:multiLevelType w:val="hybridMultilevel"/>
    <w:tmpl w:val="66BC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D4A33"/>
    <w:multiLevelType w:val="hybridMultilevel"/>
    <w:tmpl w:val="9B70B718"/>
    <w:lvl w:ilvl="0" w:tplc="C63C8B3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EC5E9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A343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7ABA1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0923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278C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CFC9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0EF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6003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AE662B6"/>
    <w:multiLevelType w:val="hybridMultilevel"/>
    <w:tmpl w:val="56C2A8E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611C4556"/>
    <w:multiLevelType w:val="hybridMultilevel"/>
    <w:tmpl w:val="54B2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63BE"/>
    <w:multiLevelType w:val="hybridMultilevel"/>
    <w:tmpl w:val="83028384"/>
    <w:lvl w:ilvl="0" w:tplc="C270B84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52F97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F8EE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1823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145E3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1A472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0EC9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C4F5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803FD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BD81617"/>
    <w:multiLevelType w:val="hybridMultilevel"/>
    <w:tmpl w:val="2ED6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07F26"/>
    <w:multiLevelType w:val="hybridMultilevel"/>
    <w:tmpl w:val="73E2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47789"/>
    <w:multiLevelType w:val="hybridMultilevel"/>
    <w:tmpl w:val="19A2A416"/>
    <w:lvl w:ilvl="0" w:tplc="766816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4F3F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3A070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6138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64B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0370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A26B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6296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8825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AEF6ECB"/>
    <w:multiLevelType w:val="hybridMultilevel"/>
    <w:tmpl w:val="37D8A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18"/>
  </w:num>
  <w:num w:numId="15">
    <w:abstractNumId w:val="19"/>
  </w:num>
  <w:num w:numId="16">
    <w:abstractNumId w:val="6"/>
  </w:num>
  <w:num w:numId="17">
    <w:abstractNumId w:val="5"/>
  </w:num>
  <w:num w:numId="18">
    <w:abstractNumId w:val="2"/>
  </w:num>
  <w:num w:numId="19">
    <w:abstractNumId w:val="1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D2"/>
    <w:rsid w:val="00036BFE"/>
    <w:rsid w:val="00073F2E"/>
    <w:rsid w:val="00074252"/>
    <w:rsid w:val="00087ACB"/>
    <w:rsid w:val="000A540C"/>
    <w:rsid w:val="00100C9D"/>
    <w:rsid w:val="00102592"/>
    <w:rsid w:val="0014175A"/>
    <w:rsid w:val="00152114"/>
    <w:rsid w:val="001C62CD"/>
    <w:rsid w:val="001E08DF"/>
    <w:rsid w:val="00220E76"/>
    <w:rsid w:val="002D6C00"/>
    <w:rsid w:val="00301F42"/>
    <w:rsid w:val="00344AAC"/>
    <w:rsid w:val="003505E3"/>
    <w:rsid w:val="00356120"/>
    <w:rsid w:val="00361DCB"/>
    <w:rsid w:val="00425985"/>
    <w:rsid w:val="005C2D70"/>
    <w:rsid w:val="00615837"/>
    <w:rsid w:val="00631DF9"/>
    <w:rsid w:val="006A086C"/>
    <w:rsid w:val="006E5116"/>
    <w:rsid w:val="00703276"/>
    <w:rsid w:val="00757AB9"/>
    <w:rsid w:val="007821F9"/>
    <w:rsid w:val="007966D2"/>
    <w:rsid w:val="007C59E9"/>
    <w:rsid w:val="008008AE"/>
    <w:rsid w:val="008822D6"/>
    <w:rsid w:val="008A474A"/>
    <w:rsid w:val="008B4E1D"/>
    <w:rsid w:val="008C0CBE"/>
    <w:rsid w:val="008E3D00"/>
    <w:rsid w:val="009410A7"/>
    <w:rsid w:val="00974264"/>
    <w:rsid w:val="00983369"/>
    <w:rsid w:val="00990AF0"/>
    <w:rsid w:val="00A47178"/>
    <w:rsid w:val="00A47626"/>
    <w:rsid w:val="00A61F18"/>
    <w:rsid w:val="00A8408B"/>
    <w:rsid w:val="00AA28D8"/>
    <w:rsid w:val="00B12B92"/>
    <w:rsid w:val="00CC5ECE"/>
    <w:rsid w:val="00CF4209"/>
    <w:rsid w:val="00D3563B"/>
    <w:rsid w:val="00D40E35"/>
    <w:rsid w:val="00D72913"/>
    <w:rsid w:val="00DB0125"/>
    <w:rsid w:val="00E8229C"/>
    <w:rsid w:val="00E87813"/>
    <w:rsid w:val="00E92687"/>
    <w:rsid w:val="00F06FA4"/>
    <w:rsid w:val="00F141D2"/>
    <w:rsid w:val="00F662AA"/>
    <w:rsid w:val="00F9180B"/>
    <w:rsid w:val="00F932B8"/>
    <w:rsid w:val="00FA727C"/>
    <w:rsid w:val="00F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75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18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62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62C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C62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C62C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7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9180B"/>
    <w:rPr>
      <w:b/>
      <w:bCs/>
      <w:sz w:val="28"/>
      <w:szCs w:val="28"/>
      <w:lang w:eastAsia="en-US"/>
    </w:rPr>
  </w:style>
  <w:style w:type="character" w:customStyle="1" w:styleId="Header1word">
    <w:name w:val="Header1word"/>
    <w:basedOn w:val="DefaultParagraphFont"/>
    <w:rsid w:val="00F9180B"/>
    <w:rPr>
      <w:rFonts w:ascii="Times" w:hAnsi="Times" w:cs="Times" w:hint="default"/>
      <w:b/>
      <w:bCs w:val="0"/>
      <w:sz w:val="28"/>
    </w:rPr>
  </w:style>
  <w:style w:type="character" w:styleId="CommentReference">
    <w:name w:val="annotation reference"/>
    <w:basedOn w:val="DefaultParagraphFont"/>
    <w:rsid w:val="001E08DF"/>
    <w:rPr>
      <w:sz w:val="18"/>
      <w:szCs w:val="18"/>
    </w:rPr>
  </w:style>
  <w:style w:type="paragraph" w:styleId="CommentText">
    <w:name w:val="annotation text"/>
    <w:basedOn w:val="Normal"/>
    <w:link w:val="CommentTextChar"/>
    <w:rsid w:val="001E08DF"/>
  </w:style>
  <w:style w:type="character" w:customStyle="1" w:styleId="CommentTextChar">
    <w:name w:val="Comment Text Char"/>
    <w:basedOn w:val="DefaultParagraphFont"/>
    <w:link w:val="CommentText"/>
    <w:rsid w:val="001E08D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E08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E08DF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rsid w:val="0008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18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62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62C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C62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C62C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7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9180B"/>
    <w:rPr>
      <w:b/>
      <w:bCs/>
      <w:sz w:val="28"/>
      <w:szCs w:val="28"/>
      <w:lang w:eastAsia="en-US"/>
    </w:rPr>
  </w:style>
  <w:style w:type="character" w:customStyle="1" w:styleId="Header1word">
    <w:name w:val="Header1word"/>
    <w:basedOn w:val="DefaultParagraphFont"/>
    <w:rsid w:val="00F9180B"/>
    <w:rPr>
      <w:rFonts w:ascii="Times" w:hAnsi="Times" w:cs="Times" w:hint="default"/>
      <w:b/>
      <w:bCs w:val="0"/>
      <w:sz w:val="28"/>
    </w:rPr>
  </w:style>
  <w:style w:type="character" w:styleId="CommentReference">
    <w:name w:val="annotation reference"/>
    <w:basedOn w:val="DefaultParagraphFont"/>
    <w:rsid w:val="001E08DF"/>
    <w:rPr>
      <w:sz w:val="18"/>
      <w:szCs w:val="18"/>
    </w:rPr>
  </w:style>
  <w:style w:type="paragraph" w:styleId="CommentText">
    <w:name w:val="annotation text"/>
    <w:basedOn w:val="Normal"/>
    <w:link w:val="CommentTextChar"/>
    <w:rsid w:val="001E08DF"/>
  </w:style>
  <w:style w:type="character" w:customStyle="1" w:styleId="CommentTextChar">
    <w:name w:val="Comment Text Char"/>
    <w:basedOn w:val="DefaultParagraphFont"/>
    <w:link w:val="CommentText"/>
    <w:rsid w:val="001E08D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E08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E08DF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rsid w:val="0008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9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8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3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9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7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3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0F66C878754645950CCB432FC7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A255-7EFA-2649-A681-81A338AC278B}"/>
      </w:docPartPr>
      <w:docPartBody>
        <w:p w14:paraId="03A1F84D" w14:textId="5F3D75F6" w:rsidR="00BD6294" w:rsidRDefault="00B061A0" w:rsidP="00B061A0">
          <w:pPr>
            <w:pStyle w:val="460F66C878754645950CCB432FC79DF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2B"/>
    <w:rsid w:val="0063442B"/>
    <w:rsid w:val="0067453F"/>
    <w:rsid w:val="008A694C"/>
    <w:rsid w:val="00B061A0"/>
    <w:rsid w:val="00B400E8"/>
    <w:rsid w:val="00B527DD"/>
    <w:rsid w:val="00BD6294"/>
    <w:rsid w:val="00E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8C3D2309C4E64A814F42A7AFAF9B24">
    <w:name w:val="6B8C3D2309C4E64A814F42A7AFAF9B24"/>
    <w:rsid w:val="0063442B"/>
  </w:style>
  <w:style w:type="paragraph" w:customStyle="1" w:styleId="1C26D61708266B4E99F938F1DBF5DF77">
    <w:name w:val="1C26D61708266B4E99F938F1DBF5DF77"/>
    <w:rsid w:val="00B061A0"/>
  </w:style>
  <w:style w:type="paragraph" w:customStyle="1" w:styleId="733EFB02EB9535438570B7E557E35140">
    <w:name w:val="733EFB02EB9535438570B7E557E35140"/>
    <w:rsid w:val="00B061A0"/>
  </w:style>
  <w:style w:type="paragraph" w:customStyle="1" w:styleId="460F66C878754645950CCB432FC79DFC">
    <w:name w:val="460F66C878754645950CCB432FC79DFC"/>
    <w:rsid w:val="00B061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8C3D2309C4E64A814F42A7AFAF9B24">
    <w:name w:val="6B8C3D2309C4E64A814F42A7AFAF9B24"/>
    <w:rsid w:val="0063442B"/>
  </w:style>
  <w:style w:type="paragraph" w:customStyle="1" w:styleId="1C26D61708266B4E99F938F1DBF5DF77">
    <w:name w:val="1C26D61708266B4E99F938F1DBF5DF77"/>
    <w:rsid w:val="00B061A0"/>
  </w:style>
  <w:style w:type="paragraph" w:customStyle="1" w:styleId="733EFB02EB9535438570B7E557E35140">
    <w:name w:val="733EFB02EB9535438570B7E557E35140"/>
    <w:rsid w:val="00B061A0"/>
  </w:style>
  <w:style w:type="paragraph" w:customStyle="1" w:styleId="460F66C878754645950CCB432FC79DFC">
    <w:name w:val="460F66C878754645950CCB432FC79DFC"/>
    <w:rsid w:val="00B06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Session/Module Title</vt:lpstr>
    </vt:vector>
  </TitlesOfParts>
  <Company>EISF</Company>
  <LinksUpToDate>false</LinksUpToDate>
  <CharactersWithSpaces>1353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javascript:edit(8120)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Session/Module Title</dc:title>
  <dc:creator>Alexandra Gough</dc:creator>
  <cp:lastModifiedBy>Perry Seymour</cp:lastModifiedBy>
  <cp:revision>5</cp:revision>
  <dcterms:created xsi:type="dcterms:W3CDTF">2014-03-06T18:18:00Z</dcterms:created>
  <dcterms:modified xsi:type="dcterms:W3CDTF">2014-03-10T12:50:00Z</dcterms:modified>
</cp:coreProperties>
</file>