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238DD" w14:textId="52BE17F1" w:rsidR="00745459" w:rsidRPr="00774C15" w:rsidRDefault="008F1800">
      <w:pPr>
        <w:rPr>
          <w:rFonts w:ascii="Bahnschrift" w:hAnsi="Bahnschrift"/>
          <w:sz w:val="28"/>
          <w:szCs w:val="28"/>
        </w:rPr>
      </w:pPr>
      <w:r w:rsidRPr="00774C15">
        <w:rPr>
          <w:rFonts w:ascii="Bahnschrift" w:hAnsi="Bahnschrift"/>
          <w:sz w:val="28"/>
          <w:szCs w:val="28"/>
        </w:rPr>
        <w:t xml:space="preserve">Personal Security &amp; Safety </w:t>
      </w:r>
      <w:r w:rsidR="00F77608">
        <w:rPr>
          <w:rFonts w:ascii="Bahnschrift" w:hAnsi="Bahnschrift"/>
          <w:sz w:val="28"/>
          <w:szCs w:val="28"/>
        </w:rPr>
        <w:t xml:space="preserve">Course </w:t>
      </w:r>
      <w:r w:rsidRPr="00774C15">
        <w:rPr>
          <w:rFonts w:ascii="Bahnschrift" w:hAnsi="Bahnschrift"/>
          <w:sz w:val="28"/>
          <w:szCs w:val="28"/>
        </w:rPr>
        <w:t xml:space="preserve">– </w:t>
      </w:r>
      <w:r w:rsidR="0044137D">
        <w:rPr>
          <w:rFonts w:ascii="Bahnschrift" w:hAnsi="Bahnschrift"/>
          <w:sz w:val="28"/>
          <w:szCs w:val="28"/>
        </w:rPr>
        <w:t>Sample</w:t>
      </w:r>
      <w:r w:rsidRPr="00774C15">
        <w:rPr>
          <w:rFonts w:ascii="Bahnschrift" w:hAnsi="Bahnschrift"/>
          <w:sz w:val="28"/>
          <w:szCs w:val="28"/>
        </w:rPr>
        <w:t xml:space="preserve"> Agenda</w:t>
      </w:r>
    </w:p>
    <w:p w14:paraId="7CE154CA" w14:textId="2BE33761" w:rsidR="008F1800" w:rsidRDefault="008F1800">
      <w:pPr>
        <w:rPr>
          <w:rFonts w:ascii="Bahnschrift" w:hAnsi="Bahnschrif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969"/>
      </w:tblGrid>
      <w:tr w:rsidR="008F1800" w14:paraId="23EFD2BD" w14:textId="77777777" w:rsidTr="007D5715">
        <w:trPr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777868DE" w14:textId="589EEC91" w:rsidR="008F1800" w:rsidRDefault="008F1800" w:rsidP="003152DA">
            <w:pPr>
              <w:spacing w:before="60" w:after="60" w:line="288" w:lineRule="auto"/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Time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615C1072" w14:textId="5C175577" w:rsidR="008F1800" w:rsidRDefault="008F1800" w:rsidP="003152DA">
            <w:pPr>
              <w:spacing w:before="60" w:after="60" w:line="288" w:lineRule="auto"/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Session</w:t>
            </w:r>
          </w:p>
        </w:tc>
      </w:tr>
      <w:tr w:rsidR="008F1800" w14:paraId="5F5B3496" w14:textId="77777777" w:rsidTr="007D5715">
        <w:trPr>
          <w:jc w:val="center"/>
        </w:trPr>
        <w:tc>
          <w:tcPr>
            <w:tcW w:w="1696" w:type="dxa"/>
            <w:vAlign w:val="center"/>
          </w:tcPr>
          <w:p w14:paraId="427450A9" w14:textId="3175C7AD" w:rsidR="008F1800" w:rsidRDefault="008F1800" w:rsidP="003152DA">
            <w:pPr>
              <w:spacing w:before="60" w:after="60" w:line="288" w:lineRule="auto"/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09:00 – 09:</w:t>
            </w:r>
            <w:r w:rsidR="0089485B">
              <w:rPr>
                <w:rFonts w:ascii="Bahnschrift" w:hAnsi="Bahnschrift"/>
              </w:rPr>
              <w:t>2</w:t>
            </w:r>
            <w:r w:rsidR="00667B51">
              <w:rPr>
                <w:rFonts w:ascii="Bahnschrift" w:hAnsi="Bahnschrift"/>
              </w:rPr>
              <w:t>0</w:t>
            </w:r>
          </w:p>
        </w:tc>
        <w:tc>
          <w:tcPr>
            <w:tcW w:w="3969" w:type="dxa"/>
            <w:vAlign w:val="center"/>
          </w:tcPr>
          <w:p w14:paraId="03473F7C" w14:textId="5C65C2E2" w:rsidR="008F1800" w:rsidRDefault="008F1800" w:rsidP="003152DA">
            <w:pPr>
              <w:spacing w:before="60" w:after="60" w:line="288" w:lineRule="auto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Introduction</w:t>
            </w:r>
          </w:p>
        </w:tc>
      </w:tr>
      <w:tr w:rsidR="008F1800" w14:paraId="26EC260D" w14:textId="77777777" w:rsidTr="007D5715">
        <w:trPr>
          <w:jc w:val="center"/>
        </w:trPr>
        <w:tc>
          <w:tcPr>
            <w:tcW w:w="1696" w:type="dxa"/>
            <w:vAlign w:val="center"/>
          </w:tcPr>
          <w:p w14:paraId="48FD55B5" w14:textId="7A283413" w:rsidR="008F1800" w:rsidRDefault="008F1800" w:rsidP="003152DA">
            <w:pPr>
              <w:spacing w:before="60" w:after="60" w:line="288" w:lineRule="auto"/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09:</w:t>
            </w:r>
            <w:r w:rsidR="0089485B">
              <w:rPr>
                <w:rFonts w:ascii="Bahnschrift" w:hAnsi="Bahnschrift"/>
              </w:rPr>
              <w:t>2</w:t>
            </w:r>
            <w:r w:rsidR="00667B51">
              <w:rPr>
                <w:rFonts w:ascii="Bahnschrift" w:hAnsi="Bahnschrift"/>
              </w:rPr>
              <w:t>0</w:t>
            </w:r>
            <w:r>
              <w:rPr>
                <w:rFonts w:ascii="Bahnschrift" w:hAnsi="Bahnschrift"/>
              </w:rPr>
              <w:t xml:space="preserve"> – 10:00</w:t>
            </w:r>
          </w:p>
        </w:tc>
        <w:tc>
          <w:tcPr>
            <w:tcW w:w="3969" w:type="dxa"/>
            <w:vAlign w:val="center"/>
          </w:tcPr>
          <w:p w14:paraId="39CDCADC" w14:textId="48D1AADD" w:rsidR="008F1800" w:rsidRDefault="008F1800" w:rsidP="003152DA">
            <w:pPr>
              <w:spacing w:before="60" w:after="60" w:line="288" w:lineRule="auto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Threats &amp; Risks</w:t>
            </w:r>
          </w:p>
        </w:tc>
      </w:tr>
      <w:tr w:rsidR="008F1800" w14:paraId="1366414E" w14:textId="77777777" w:rsidTr="007D5715">
        <w:trPr>
          <w:jc w:val="center"/>
        </w:trPr>
        <w:tc>
          <w:tcPr>
            <w:tcW w:w="1696" w:type="dxa"/>
            <w:vAlign w:val="center"/>
          </w:tcPr>
          <w:p w14:paraId="4C7C892E" w14:textId="41F02BA7" w:rsidR="008F1800" w:rsidRDefault="008F1800" w:rsidP="003152DA">
            <w:pPr>
              <w:spacing w:before="60" w:after="60" w:line="288" w:lineRule="auto"/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10:00 – 10:</w:t>
            </w:r>
            <w:r w:rsidR="00C21ED3">
              <w:rPr>
                <w:rFonts w:ascii="Bahnschrift" w:hAnsi="Bahnschrift"/>
              </w:rPr>
              <w:t>30</w:t>
            </w:r>
          </w:p>
        </w:tc>
        <w:tc>
          <w:tcPr>
            <w:tcW w:w="3969" w:type="dxa"/>
            <w:vAlign w:val="center"/>
          </w:tcPr>
          <w:p w14:paraId="60A775FC" w14:textId="04FE94DD" w:rsidR="008F1800" w:rsidRDefault="008F1800" w:rsidP="003152DA">
            <w:pPr>
              <w:spacing w:before="60" w:after="60" w:line="288" w:lineRule="auto"/>
              <w:rPr>
                <w:rFonts w:ascii="Bahnschrift" w:hAnsi="Bahnschrift"/>
              </w:rPr>
            </w:pPr>
            <w:r w:rsidRPr="008F1800">
              <w:rPr>
                <w:rFonts w:ascii="Bahnschrift" w:hAnsi="Bahnschrift"/>
              </w:rPr>
              <w:t>Security Culture &amp; Approach</w:t>
            </w:r>
          </w:p>
        </w:tc>
      </w:tr>
      <w:tr w:rsidR="0089035C" w14:paraId="7513F004" w14:textId="77777777" w:rsidTr="00603914">
        <w:trPr>
          <w:jc w:val="center"/>
        </w:trPr>
        <w:tc>
          <w:tcPr>
            <w:tcW w:w="1696" w:type="dxa"/>
            <w:vAlign w:val="center"/>
          </w:tcPr>
          <w:p w14:paraId="6C821457" w14:textId="6687C015" w:rsidR="0089035C" w:rsidRDefault="0089035C" w:rsidP="00603914">
            <w:pPr>
              <w:spacing w:before="60" w:after="60" w:line="288" w:lineRule="auto"/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10:30 – 11:00</w:t>
            </w:r>
          </w:p>
        </w:tc>
        <w:tc>
          <w:tcPr>
            <w:tcW w:w="3969" w:type="dxa"/>
            <w:vAlign w:val="center"/>
          </w:tcPr>
          <w:p w14:paraId="55533B39" w14:textId="77777777" w:rsidR="0089035C" w:rsidRPr="008F1800" w:rsidRDefault="0089035C" w:rsidP="00603914">
            <w:pPr>
              <w:spacing w:before="60" w:after="60" w:line="288" w:lineRule="auto"/>
              <w:rPr>
                <w:rFonts w:ascii="Bahnschrift" w:hAnsi="Bahnschrift"/>
              </w:rPr>
            </w:pPr>
            <w:r w:rsidRPr="008F1800">
              <w:rPr>
                <w:rFonts w:ascii="Bahnschrift" w:hAnsi="Bahnschrift"/>
              </w:rPr>
              <w:t>Shared Responsibilities</w:t>
            </w:r>
          </w:p>
        </w:tc>
      </w:tr>
      <w:tr w:rsidR="00B16ABD" w14:paraId="3613CD4C" w14:textId="77777777" w:rsidTr="007D5715">
        <w:trPr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514F9F8B" w14:textId="70EE5342" w:rsidR="00B16ABD" w:rsidRDefault="00B16ABD" w:rsidP="007D5715">
            <w:pPr>
              <w:spacing w:before="60" w:after="60" w:line="288" w:lineRule="auto"/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</w:t>
            </w:r>
            <w:r w:rsidR="00F114A8">
              <w:rPr>
                <w:rFonts w:ascii="Bahnschrift" w:hAnsi="Bahnschrift"/>
              </w:rPr>
              <w:t>1</w:t>
            </w:r>
            <w:r>
              <w:rPr>
                <w:rFonts w:ascii="Bahnschrift" w:hAnsi="Bahnschrift"/>
              </w:rPr>
              <w:t>:</w:t>
            </w:r>
            <w:r w:rsidR="00F114A8">
              <w:rPr>
                <w:rFonts w:ascii="Bahnschrift" w:hAnsi="Bahnschrift"/>
              </w:rPr>
              <w:t>0</w:t>
            </w:r>
            <w:r w:rsidR="00C21ED3">
              <w:rPr>
                <w:rFonts w:ascii="Bahnschrift" w:hAnsi="Bahnschrift"/>
              </w:rPr>
              <w:t>0</w:t>
            </w:r>
            <w:r>
              <w:rPr>
                <w:rFonts w:ascii="Bahnschrift" w:hAnsi="Bahnschrift"/>
              </w:rPr>
              <w:t xml:space="preserve"> – 1</w:t>
            </w:r>
            <w:r w:rsidR="00F114A8">
              <w:rPr>
                <w:rFonts w:ascii="Bahnschrift" w:hAnsi="Bahnschrift"/>
              </w:rPr>
              <w:t>1</w:t>
            </w:r>
            <w:r>
              <w:rPr>
                <w:rFonts w:ascii="Bahnschrift" w:hAnsi="Bahnschrift"/>
              </w:rPr>
              <w:t>:</w:t>
            </w:r>
            <w:r w:rsidR="00F114A8">
              <w:rPr>
                <w:rFonts w:ascii="Bahnschrift" w:hAnsi="Bahnschrift"/>
              </w:rPr>
              <w:t>1</w:t>
            </w:r>
            <w:r w:rsidR="00C21ED3">
              <w:rPr>
                <w:rFonts w:ascii="Bahnschrift" w:hAnsi="Bahnschrift"/>
              </w:rPr>
              <w:t>5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76A86ABD" w14:textId="46299ACA" w:rsidR="00B16ABD" w:rsidRPr="008F1800" w:rsidRDefault="00B16ABD" w:rsidP="007D5715">
            <w:pPr>
              <w:spacing w:before="60" w:after="60" w:line="288" w:lineRule="auto"/>
              <w:jc w:val="center"/>
              <w:rPr>
                <w:rFonts w:ascii="Bahnschrift" w:hAnsi="Bahnschrift"/>
                <w:i/>
                <w:iCs/>
              </w:rPr>
            </w:pPr>
            <w:r w:rsidRPr="008F1800">
              <w:rPr>
                <w:rFonts w:ascii="Bahnschrift" w:hAnsi="Bahnschrift"/>
                <w:i/>
                <w:iCs/>
              </w:rPr>
              <w:t>Break</w:t>
            </w:r>
          </w:p>
        </w:tc>
      </w:tr>
      <w:tr w:rsidR="00EA2BF8" w14:paraId="3FE068A7" w14:textId="77777777" w:rsidTr="007D5715">
        <w:trPr>
          <w:jc w:val="center"/>
        </w:trPr>
        <w:tc>
          <w:tcPr>
            <w:tcW w:w="1696" w:type="dxa"/>
            <w:vAlign w:val="center"/>
          </w:tcPr>
          <w:p w14:paraId="6E979985" w14:textId="5DAB3E81" w:rsidR="00EA2BF8" w:rsidRDefault="0049445F" w:rsidP="003152DA">
            <w:pPr>
              <w:spacing w:before="60" w:after="60" w:line="288" w:lineRule="auto"/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11:</w:t>
            </w:r>
            <w:r w:rsidR="006F4C64">
              <w:rPr>
                <w:rFonts w:ascii="Bahnschrift" w:hAnsi="Bahnschrift"/>
              </w:rPr>
              <w:t>15</w:t>
            </w:r>
            <w:r>
              <w:rPr>
                <w:rFonts w:ascii="Bahnschrift" w:hAnsi="Bahnschrift"/>
              </w:rPr>
              <w:t xml:space="preserve"> – </w:t>
            </w:r>
            <w:r w:rsidR="006F4C64">
              <w:rPr>
                <w:rFonts w:ascii="Bahnschrift" w:hAnsi="Bahnschrift"/>
              </w:rPr>
              <w:t>11</w:t>
            </w:r>
            <w:r>
              <w:rPr>
                <w:rFonts w:ascii="Bahnschrift" w:hAnsi="Bahnschrift"/>
              </w:rPr>
              <w:t>:</w:t>
            </w:r>
            <w:r w:rsidR="006F4C64">
              <w:rPr>
                <w:rFonts w:ascii="Bahnschrift" w:hAnsi="Bahnschrift"/>
              </w:rPr>
              <w:t>45</w:t>
            </w:r>
          </w:p>
        </w:tc>
        <w:tc>
          <w:tcPr>
            <w:tcW w:w="3969" w:type="dxa"/>
            <w:vAlign w:val="center"/>
          </w:tcPr>
          <w:p w14:paraId="48E97954" w14:textId="60CF8988" w:rsidR="00EA2BF8" w:rsidRPr="008F1800" w:rsidRDefault="00DC13D3" w:rsidP="003152DA">
            <w:pPr>
              <w:spacing w:before="60" w:after="60" w:line="288" w:lineRule="auto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Inclusive Security</w:t>
            </w:r>
          </w:p>
        </w:tc>
      </w:tr>
      <w:tr w:rsidR="00B16ABD" w14:paraId="193E7269" w14:textId="77777777" w:rsidTr="007D5715">
        <w:trPr>
          <w:jc w:val="center"/>
        </w:trPr>
        <w:tc>
          <w:tcPr>
            <w:tcW w:w="1696" w:type="dxa"/>
            <w:vAlign w:val="center"/>
          </w:tcPr>
          <w:p w14:paraId="493D53F7" w14:textId="3F9E142C" w:rsidR="00B16ABD" w:rsidRDefault="0049445F" w:rsidP="003152DA">
            <w:pPr>
              <w:spacing w:before="60" w:after="60" w:line="288" w:lineRule="auto"/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</w:t>
            </w:r>
            <w:r w:rsidR="006F4C64">
              <w:rPr>
                <w:rFonts w:ascii="Bahnschrift" w:hAnsi="Bahnschrift"/>
              </w:rPr>
              <w:t>1</w:t>
            </w:r>
            <w:r>
              <w:rPr>
                <w:rFonts w:ascii="Bahnschrift" w:hAnsi="Bahnschrift"/>
              </w:rPr>
              <w:t>:</w:t>
            </w:r>
            <w:r w:rsidR="006F4C64">
              <w:rPr>
                <w:rFonts w:ascii="Bahnschrift" w:hAnsi="Bahnschrift"/>
              </w:rPr>
              <w:t>45</w:t>
            </w:r>
            <w:r>
              <w:rPr>
                <w:rFonts w:ascii="Bahnschrift" w:hAnsi="Bahnschrift"/>
              </w:rPr>
              <w:t xml:space="preserve"> – 12:</w:t>
            </w:r>
            <w:r w:rsidR="006F4C64">
              <w:rPr>
                <w:rFonts w:ascii="Bahnschrift" w:hAnsi="Bahnschrift"/>
              </w:rPr>
              <w:t>15</w:t>
            </w:r>
          </w:p>
        </w:tc>
        <w:tc>
          <w:tcPr>
            <w:tcW w:w="3969" w:type="dxa"/>
            <w:vAlign w:val="center"/>
          </w:tcPr>
          <w:p w14:paraId="50CB1055" w14:textId="101DE771" w:rsidR="00B16ABD" w:rsidRPr="008F1800" w:rsidRDefault="009660B4" w:rsidP="003152DA">
            <w:pPr>
              <w:spacing w:before="60" w:after="60" w:line="288" w:lineRule="auto"/>
              <w:rPr>
                <w:rFonts w:ascii="Bahnschrift" w:hAnsi="Bahnschrift"/>
              </w:rPr>
            </w:pPr>
            <w:r w:rsidRPr="008F1800">
              <w:rPr>
                <w:rFonts w:ascii="Bahnschrift" w:hAnsi="Bahnschrift"/>
              </w:rPr>
              <w:t>Personal Awareness &amp; Behaviour</w:t>
            </w:r>
          </w:p>
        </w:tc>
      </w:tr>
      <w:tr w:rsidR="00B16ABD" w14:paraId="3374FFD9" w14:textId="77777777" w:rsidTr="007D5715">
        <w:trPr>
          <w:jc w:val="center"/>
        </w:trPr>
        <w:tc>
          <w:tcPr>
            <w:tcW w:w="1696" w:type="dxa"/>
            <w:vAlign w:val="center"/>
          </w:tcPr>
          <w:p w14:paraId="3BBA9AA9" w14:textId="680C5B01" w:rsidR="00B16ABD" w:rsidRDefault="0049445F" w:rsidP="003152DA">
            <w:pPr>
              <w:spacing w:before="60" w:after="60" w:line="288" w:lineRule="auto"/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12:</w:t>
            </w:r>
            <w:r w:rsidR="006F4C64">
              <w:rPr>
                <w:rFonts w:ascii="Bahnschrift" w:hAnsi="Bahnschrift"/>
              </w:rPr>
              <w:t>15</w:t>
            </w:r>
            <w:r>
              <w:rPr>
                <w:rFonts w:ascii="Bahnschrift" w:hAnsi="Bahnschrift"/>
              </w:rPr>
              <w:t xml:space="preserve"> – 13:00</w:t>
            </w:r>
          </w:p>
        </w:tc>
        <w:tc>
          <w:tcPr>
            <w:tcW w:w="3969" w:type="dxa"/>
            <w:vAlign w:val="center"/>
          </w:tcPr>
          <w:p w14:paraId="00CC2A07" w14:textId="348F1BCD" w:rsidR="00B16ABD" w:rsidRPr="008F1800" w:rsidRDefault="009660B4" w:rsidP="003152DA">
            <w:pPr>
              <w:spacing w:before="60" w:after="60" w:line="288" w:lineRule="auto"/>
              <w:rPr>
                <w:rFonts w:ascii="Bahnschrift" w:hAnsi="Bahnschrift"/>
              </w:rPr>
            </w:pPr>
            <w:r w:rsidRPr="008F1800">
              <w:rPr>
                <w:rFonts w:ascii="Bahnschrift" w:hAnsi="Bahnschrift"/>
              </w:rPr>
              <w:t>Site Security &amp; Safety</w:t>
            </w:r>
          </w:p>
        </w:tc>
      </w:tr>
      <w:tr w:rsidR="00774C15" w14:paraId="7DF102A5" w14:textId="77777777" w:rsidTr="007D5715">
        <w:trPr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0530B3B6" w14:textId="75C89ACC" w:rsidR="00774C15" w:rsidRDefault="00774C15" w:rsidP="007D5715">
            <w:pPr>
              <w:spacing w:before="60" w:after="60" w:line="288" w:lineRule="auto"/>
              <w:jc w:val="center"/>
              <w:rPr>
                <w:rFonts w:ascii="Bahnschrift" w:hAnsi="Bahnschrift"/>
              </w:rPr>
            </w:pPr>
            <w:r w:rsidRPr="00B16ABD">
              <w:rPr>
                <w:rFonts w:ascii="Bahnschrift" w:hAnsi="Bahnschrift"/>
              </w:rPr>
              <w:t>1</w:t>
            </w:r>
            <w:r w:rsidR="0049445F">
              <w:rPr>
                <w:rFonts w:ascii="Bahnschrift" w:hAnsi="Bahnschrift"/>
              </w:rPr>
              <w:t>3</w:t>
            </w:r>
            <w:r w:rsidRPr="00B16ABD">
              <w:rPr>
                <w:rFonts w:ascii="Bahnschrift" w:hAnsi="Bahnschrift"/>
              </w:rPr>
              <w:t>:</w:t>
            </w:r>
            <w:r w:rsidR="0049445F">
              <w:rPr>
                <w:rFonts w:ascii="Bahnschrift" w:hAnsi="Bahnschrift"/>
              </w:rPr>
              <w:t>0</w:t>
            </w:r>
            <w:r>
              <w:rPr>
                <w:rFonts w:ascii="Bahnschrift" w:hAnsi="Bahnschrift"/>
              </w:rPr>
              <w:t>0</w:t>
            </w:r>
            <w:r w:rsidRPr="00B16ABD">
              <w:rPr>
                <w:rFonts w:ascii="Bahnschrift" w:hAnsi="Bahnschrift"/>
              </w:rPr>
              <w:t xml:space="preserve"> – 1</w:t>
            </w:r>
            <w:r w:rsidR="0049445F">
              <w:rPr>
                <w:rFonts w:ascii="Bahnschrift" w:hAnsi="Bahnschrift"/>
              </w:rPr>
              <w:t>4</w:t>
            </w:r>
            <w:r w:rsidRPr="00B16ABD">
              <w:rPr>
                <w:rFonts w:ascii="Bahnschrift" w:hAnsi="Bahnschrift"/>
              </w:rPr>
              <w:t>:</w:t>
            </w:r>
            <w:r w:rsidR="0049445F">
              <w:rPr>
                <w:rFonts w:ascii="Bahnschrift" w:hAnsi="Bahnschrift"/>
              </w:rPr>
              <w:t>0</w:t>
            </w:r>
            <w:r>
              <w:rPr>
                <w:rFonts w:ascii="Bahnschrift" w:hAnsi="Bahnschrift"/>
              </w:rPr>
              <w:t>0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386B0D7B" w14:textId="77777777" w:rsidR="00774C15" w:rsidRPr="00B16ABD" w:rsidRDefault="00774C15" w:rsidP="007D5715">
            <w:pPr>
              <w:spacing w:before="60" w:after="60" w:line="288" w:lineRule="auto"/>
              <w:jc w:val="center"/>
              <w:rPr>
                <w:rFonts w:ascii="Bahnschrift" w:hAnsi="Bahnschrift"/>
                <w:i/>
                <w:iCs/>
              </w:rPr>
            </w:pPr>
            <w:r w:rsidRPr="00B16ABD">
              <w:rPr>
                <w:rFonts w:ascii="Bahnschrift" w:hAnsi="Bahnschrift"/>
                <w:i/>
                <w:iCs/>
              </w:rPr>
              <w:t>Lunch</w:t>
            </w:r>
          </w:p>
        </w:tc>
      </w:tr>
      <w:tr w:rsidR="00B16ABD" w14:paraId="669E409F" w14:textId="77777777" w:rsidTr="007D5715">
        <w:trPr>
          <w:jc w:val="center"/>
        </w:trPr>
        <w:tc>
          <w:tcPr>
            <w:tcW w:w="1696" w:type="dxa"/>
            <w:vAlign w:val="center"/>
          </w:tcPr>
          <w:p w14:paraId="566E7C5E" w14:textId="26A89405" w:rsidR="00B16ABD" w:rsidRDefault="00B16ABD" w:rsidP="003152DA">
            <w:pPr>
              <w:spacing w:before="60" w:after="60" w:line="288" w:lineRule="auto"/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</w:t>
            </w:r>
            <w:r w:rsidR="0049445F">
              <w:rPr>
                <w:rFonts w:ascii="Bahnschrift" w:hAnsi="Bahnschrift"/>
              </w:rPr>
              <w:t>4</w:t>
            </w:r>
            <w:r>
              <w:rPr>
                <w:rFonts w:ascii="Bahnschrift" w:hAnsi="Bahnschrift"/>
              </w:rPr>
              <w:t>:</w:t>
            </w:r>
            <w:r w:rsidR="00E2150F">
              <w:rPr>
                <w:rFonts w:ascii="Bahnschrift" w:hAnsi="Bahnschrift"/>
              </w:rPr>
              <w:t>0</w:t>
            </w:r>
            <w:r w:rsidR="00774C15">
              <w:rPr>
                <w:rFonts w:ascii="Bahnschrift" w:hAnsi="Bahnschrift"/>
              </w:rPr>
              <w:t>0</w:t>
            </w:r>
            <w:r>
              <w:rPr>
                <w:rFonts w:ascii="Bahnschrift" w:hAnsi="Bahnschrift"/>
              </w:rPr>
              <w:t xml:space="preserve"> – 1</w:t>
            </w:r>
            <w:r w:rsidR="00774C15">
              <w:rPr>
                <w:rFonts w:ascii="Bahnschrift" w:hAnsi="Bahnschrift"/>
              </w:rPr>
              <w:t>4:</w:t>
            </w:r>
            <w:r w:rsidR="00F4259E">
              <w:rPr>
                <w:rFonts w:ascii="Bahnschrift" w:hAnsi="Bahnschrift"/>
              </w:rPr>
              <w:t>4</w:t>
            </w:r>
            <w:r>
              <w:rPr>
                <w:rFonts w:ascii="Bahnschrift" w:hAnsi="Bahnschrift"/>
              </w:rPr>
              <w:t>5</w:t>
            </w:r>
          </w:p>
        </w:tc>
        <w:tc>
          <w:tcPr>
            <w:tcW w:w="3969" w:type="dxa"/>
            <w:vAlign w:val="center"/>
          </w:tcPr>
          <w:p w14:paraId="67A601C1" w14:textId="1B208E8B" w:rsidR="00B16ABD" w:rsidRPr="008F1800" w:rsidRDefault="00001FC5" w:rsidP="003152DA">
            <w:pPr>
              <w:spacing w:before="60" w:after="60" w:line="288" w:lineRule="auto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Staff</w:t>
            </w:r>
            <w:r w:rsidR="009660B4" w:rsidRPr="008F1800">
              <w:rPr>
                <w:rFonts w:ascii="Bahnschrift" w:hAnsi="Bahnschrift"/>
              </w:rPr>
              <w:t xml:space="preserve"> Travel &amp; Movements</w:t>
            </w:r>
          </w:p>
        </w:tc>
      </w:tr>
      <w:tr w:rsidR="00B16ABD" w14:paraId="671AF74F" w14:textId="77777777" w:rsidTr="007D5715">
        <w:trPr>
          <w:jc w:val="center"/>
        </w:trPr>
        <w:tc>
          <w:tcPr>
            <w:tcW w:w="1696" w:type="dxa"/>
            <w:vAlign w:val="center"/>
          </w:tcPr>
          <w:p w14:paraId="624743A9" w14:textId="11337D56" w:rsidR="00B16ABD" w:rsidRDefault="00B16ABD" w:rsidP="003152DA">
            <w:pPr>
              <w:spacing w:before="60" w:after="60" w:line="288" w:lineRule="auto"/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</w:t>
            </w:r>
            <w:r w:rsidR="00774C15">
              <w:rPr>
                <w:rFonts w:ascii="Bahnschrift" w:hAnsi="Bahnschrift"/>
              </w:rPr>
              <w:t>4</w:t>
            </w:r>
            <w:r>
              <w:rPr>
                <w:rFonts w:ascii="Bahnschrift" w:hAnsi="Bahnschrift"/>
              </w:rPr>
              <w:t>:</w:t>
            </w:r>
            <w:r w:rsidR="00F4259E">
              <w:rPr>
                <w:rFonts w:ascii="Bahnschrift" w:hAnsi="Bahnschrift"/>
              </w:rPr>
              <w:t>4</w:t>
            </w:r>
            <w:r>
              <w:rPr>
                <w:rFonts w:ascii="Bahnschrift" w:hAnsi="Bahnschrift"/>
              </w:rPr>
              <w:t>5 – 1</w:t>
            </w:r>
            <w:r w:rsidR="00F4259E">
              <w:rPr>
                <w:rFonts w:ascii="Bahnschrift" w:hAnsi="Bahnschrift"/>
              </w:rPr>
              <w:t>5</w:t>
            </w:r>
            <w:r>
              <w:rPr>
                <w:rFonts w:ascii="Bahnschrift" w:hAnsi="Bahnschrift"/>
              </w:rPr>
              <w:t>:</w:t>
            </w:r>
            <w:r w:rsidR="00F4259E">
              <w:rPr>
                <w:rFonts w:ascii="Bahnschrift" w:hAnsi="Bahnschrift"/>
              </w:rPr>
              <w:t>1</w:t>
            </w:r>
            <w:r w:rsidR="00774C15">
              <w:rPr>
                <w:rFonts w:ascii="Bahnschrift" w:hAnsi="Bahnschrift"/>
              </w:rPr>
              <w:t>5</w:t>
            </w:r>
          </w:p>
        </w:tc>
        <w:tc>
          <w:tcPr>
            <w:tcW w:w="3969" w:type="dxa"/>
            <w:vAlign w:val="center"/>
          </w:tcPr>
          <w:p w14:paraId="62FB8B46" w14:textId="7A34A151" w:rsidR="00B16ABD" w:rsidRPr="008F1800" w:rsidRDefault="009660B4" w:rsidP="003152DA">
            <w:pPr>
              <w:spacing w:before="60" w:after="60" w:line="288" w:lineRule="auto"/>
              <w:rPr>
                <w:rFonts w:ascii="Bahnschrift" w:hAnsi="Bahnschrift"/>
              </w:rPr>
            </w:pPr>
            <w:r w:rsidRPr="008F1800">
              <w:rPr>
                <w:rFonts w:ascii="Bahnschrift" w:hAnsi="Bahnschrift"/>
              </w:rPr>
              <w:t>Information Security &amp; Privacy</w:t>
            </w:r>
          </w:p>
        </w:tc>
      </w:tr>
      <w:tr w:rsidR="00DC32D4" w14:paraId="65DB523D" w14:textId="77777777" w:rsidTr="007D5715">
        <w:trPr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38073484" w14:textId="547C1C2D" w:rsidR="00DC32D4" w:rsidRDefault="00DC32D4" w:rsidP="007D5715">
            <w:pPr>
              <w:spacing w:before="60" w:after="60" w:line="288" w:lineRule="auto"/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</w:t>
            </w:r>
            <w:r w:rsidR="00F4259E">
              <w:rPr>
                <w:rFonts w:ascii="Bahnschrift" w:hAnsi="Bahnschrift"/>
              </w:rPr>
              <w:t>5</w:t>
            </w:r>
            <w:r>
              <w:rPr>
                <w:rFonts w:ascii="Bahnschrift" w:hAnsi="Bahnschrift"/>
              </w:rPr>
              <w:t>:</w:t>
            </w:r>
            <w:r w:rsidR="00F4259E">
              <w:rPr>
                <w:rFonts w:ascii="Bahnschrift" w:hAnsi="Bahnschrift"/>
              </w:rPr>
              <w:t>1</w:t>
            </w:r>
            <w:r>
              <w:rPr>
                <w:rFonts w:ascii="Bahnschrift" w:hAnsi="Bahnschrift"/>
              </w:rPr>
              <w:t>5 – 15:</w:t>
            </w:r>
            <w:r w:rsidR="000E2098">
              <w:rPr>
                <w:rFonts w:ascii="Bahnschrift" w:hAnsi="Bahnschrift"/>
              </w:rPr>
              <w:t>30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0776710A" w14:textId="77777777" w:rsidR="00DC32D4" w:rsidRPr="008F1800" w:rsidRDefault="00DC32D4" w:rsidP="007D5715">
            <w:pPr>
              <w:spacing w:before="60" w:after="60" w:line="288" w:lineRule="auto"/>
              <w:jc w:val="center"/>
              <w:rPr>
                <w:rFonts w:ascii="Bahnschrift" w:hAnsi="Bahnschrift"/>
              </w:rPr>
            </w:pPr>
            <w:r w:rsidRPr="008F1800">
              <w:rPr>
                <w:rFonts w:ascii="Bahnschrift" w:hAnsi="Bahnschrift"/>
                <w:i/>
                <w:iCs/>
              </w:rPr>
              <w:t>Break</w:t>
            </w:r>
          </w:p>
        </w:tc>
      </w:tr>
      <w:tr w:rsidR="00B16ABD" w14:paraId="30D17B0F" w14:textId="77777777" w:rsidTr="007D5715">
        <w:trPr>
          <w:jc w:val="center"/>
        </w:trPr>
        <w:tc>
          <w:tcPr>
            <w:tcW w:w="1696" w:type="dxa"/>
            <w:vAlign w:val="center"/>
          </w:tcPr>
          <w:p w14:paraId="1F3AB01F" w14:textId="4207118A" w:rsidR="00B16ABD" w:rsidRDefault="00B16ABD" w:rsidP="003152DA">
            <w:pPr>
              <w:spacing w:before="60" w:after="60" w:line="288" w:lineRule="auto"/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</w:t>
            </w:r>
            <w:r w:rsidR="00DC32D4">
              <w:rPr>
                <w:rFonts w:ascii="Bahnschrift" w:hAnsi="Bahnschrift"/>
              </w:rPr>
              <w:t>5</w:t>
            </w:r>
            <w:r>
              <w:rPr>
                <w:rFonts w:ascii="Bahnschrift" w:hAnsi="Bahnschrift"/>
              </w:rPr>
              <w:t>:</w:t>
            </w:r>
            <w:r w:rsidR="000E2098">
              <w:rPr>
                <w:rFonts w:ascii="Bahnschrift" w:hAnsi="Bahnschrift"/>
              </w:rPr>
              <w:t>30</w:t>
            </w:r>
            <w:r>
              <w:rPr>
                <w:rFonts w:ascii="Bahnschrift" w:hAnsi="Bahnschrift"/>
              </w:rPr>
              <w:t xml:space="preserve"> – 1</w:t>
            </w:r>
            <w:r w:rsidR="00774C15">
              <w:rPr>
                <w:rFonts w:ascii="Bahnschrift" w:hAnsi="Bahnschrift"/>
              </w:rPr>
              <w:t>6</w:t>
            </w:r>
            <w:r>
              <w:rPr>
                <w:rFonts w:ascii="Bahnschrift" w:hAnsi="Bahnschrift"/>
              </w:rPr>
              <w:t>:</w:t>
            </w:r>
            <w:r w:rsidR="00260DE0">
              <w:rPr>
                <w:rFonts w:ascii="Bahnschrift" w:hAnsi="Bahnschrift"/>
              </w:rPr>
              <w:t>45</w:t>
            </w:r>
          </w:p>
        </w:tc>
        <w:tc>
          <w:tcPr>
            <w:tcW w:w="3969" w:type="dxa"/>
            <w:vAlign w:val="center"/>
          </w:tcPr>
          <w:p w14:paraId="29836549" w14:textId="24CFB71C" w:rsidR="00B16ABD" w:rsidRPr="008F1800" w:rsidRDefault="009660B4" w:rsidP="003152DA">
            <w:pPr>
              <w:spacing w:before="60" w:after="60" w:line="288" w:lineRule="auto"/>
              <w:rPr>
                <w:rFonts w:ascii="Bahnschrift" w:hAnsi="Bahnschrift"/>
              </w:rPr>
            </w:pPr>
            <w:r w:rsidRPr="008F1800">
              <w:rPr>
                <w:rFonts w:ascii="Bahnschrift" w:hAnsi="Bahnschrift"/>
              </w:rPr>
              <w:t>Dealing with Incidents</w:t>
            </w:r>
          </w:p>
        </w:tc>
      </w:tr>
      <w:tr w:rsidR="00B16ABD" w14:paraId="1A61A178" w14:textId="77777777" w:rsidTr="007D5715">
        <w:trPr>
          <w:jc w:val="center"/>
        </w:trPr>
        <w:tc>
          <w:tcPr>
            <w:tcW w:w="1696" w:type="dxa"/>
            <w:vAlign w:val="center"/>
          </w:tcPr>
          <w:p w14:paraId="3570113E" w14:textId="1C50AF2D" w:rsidR="00B16ABD" w:rsidRDefault="00B16ABD" w:rsidP="003152DA">
            <w:pPr>
              <w:spacing w:before="60" w:after="60" w:line="288" w:lineRule="auto"/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</w:t>
            </w:r>
            <w:r w:rsidR="00774C15">
              <w:rPr>
                <w:rFonts w:ascii="Bahnschrift" w:hAnsi="Bahnschrift"/>
              </w:rPr>
              <w:t>6</w:t>
            </w:r>
            <w:r>
              <w:rPr>
                <w:rFonts w:ascii="Bahnschrift" w:hAnsi="Bahnschrift"/>
              </w:rPr>
              <w:t>:</w:t>
            </w:r>
            <w:r w:rsidR="00924B69">
              <w:rPr>
                <w:rFonts w:ascii="Bahnschrift" w:hAnsi="Bahnschrift"/>
              </w:rPr>
              <w:t>45</w:t>
            </w:r>
            <w:r>
              <w:rPr>
                <w:rFonts w:ascii="Bahnschrift" w:hAnsi="Bahnschrift"/>
              </w:rPr>
              <w:t xml:space="preserve"> – 1</w:t>
            </w:r>
            <w:r w:rsidR="001E423A">
              <w:rPr>
                <w:rFonts w:ascii="Bahnschrift" w:hAnsi="Bahnschrift"/>
              </w:rPr>
              <w:t>7</w:t>
            </w:r>
            <w:r>
              <w:rPr>
                <w:rFonts w:ascii="Bahnschrift" w:hAnsi="Bahnschrift"/>
              </w:rPr>
              <w:t>:</w:t>
            </w:r>
            <w:r w:rsidR="00924B69">
              <w:rPr>
                <w:rFonts w:ascii="Bahnschrift" w:hAnsi="Bahnschrift"/>
              </w:rPr>
              <w:t>15</w:t>
            </w:r>
          </w:p>
        </w:tc>
        <w:tc>
          <w:tcPr>
            <w:tcW w:w="3969" w:type="dxa"/>
            <w:vAlign w:val="center"/>
          </w:tcPr>
          <w:p w14:paraId="2752465A" w14:textId="3DD63A32" w:rsidR="00B16ABD" w:rsidRPr="008F1800" w:rsidRDefault="009660B4" w:rsidP="003152DA">
            <w:pPr>
              <w:spacing w:before="60" w:after="60" w:line="288" w:lineRule="auto"/>
              <w:rPr>
                <w:rFonts w:ascii="Bahnschrift" w:hAnsi="Bahnschrift"/>
              </w:rPr>
            </w:pPr>
            <w:r w:rsidRPr="008F1800">
              <w:rPr>
                <w:rFonts w:ascii="Bahnschrift" w:hAnsi="Bahnschrift"/>
              </w:rPr>
              <w:t>Incident Reporting &amp; Management</w:t>
            </w:r>
          </w:p>
        </w:tc>
      </w:tr>
      <w:tr w:rsidR="00B16ABD" w14:paraId="4DDDE896" w14:textId="77777777" w:rsidTr="007D5715">
        <w:trPr>
          <w:jc w:val="center"/>
        </w:trPr>
        <w:tc>
          <w:tcPr>
            <w:tcW w:w="1696" w:type="dxa"/>
            <w:vAlign w:val="center"/>
          </w:tcPr>
          <w:p w14:paraId="236524B9" w14:textId="523809B0" w:rsidR="00B16ABD" w:rsidRDefault="00B16ABD" w:rsidP="003152DA">
            <w:pPr>
              <w:spacing w:before="60" w:after="60" w:line="288" w:lineRule="auto"/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</w:t>
            </w:r>
            <w:r w:rsidR="001E423A">
              <w:rPr>
                <w:rFonts w:ascii="Bahnschrift" w:hAnsi="Bahnschrift"/>
              </w:rPr>
              <w:t>7</w:t>
            </w:r>
            <w:r>
              <w:rPr>
                <w:rFonts w:ascii="Bahnschrift" w:hAnsi="Bahnschrift"/>
              </w:rPr>
              <w:t>:</w:t>
            </w:r>
            <w:r w:rsidR="00924B69">
              <w:rPr>
                <w:rFonts w:ascii="Bahnschrift" w:hAnsi="Bahnschrift"/>
              </w:rPr>
              <w:t>15</w:t>
            </w:r>
            <w:r>
              <w:rPr>
                <w:rFonts w:ascii="Bahnschrift" w:hAnsi="Bahnschrift"/>
              </w:rPr>
              <w:t xml:space="preserve"> – 1</w:t>
            </w:r>
            <w:r w:rsidR="009660B4">
              <w:rPr>
                <w:rFonts w:ascii="Bahnschrift" w:hAnsi="Bahnschrift"/>
              </w:rPr>
              <w:t>7</w:t>
            </w:r>
            <w:r>
              <w:rPr>
                <w:rFonts w:ascii="Bahnschrift" w:hAnsi="Bahnschrift"/>
              </w:rPr>
              <w:t>:</w:t>
            </w:r>
            <w:r w:rsidR="001E423A">
              <w:rPr>
                <w:rFonts w:ascii="Bahnschrift" w:hAnsi="Bahnschrift"/>
              </w:rPr>
              <w:t>3</w:t>
            </w:r>
            <w:r w:rsidR="009660B4">
              <w:rPr>
                <w:rFonts w:ascii="Bahnschrift" w:hAnsi="Bahnschrift"/>
              </w:rPr>
              <w:t>0</w:t>
            </w:r>
          </w:p>
        </w:tc>
        <w:tc>
          <w:tcPr>
            <w:tcW w:w="3969" w:type="dxa"/>
            <w:vAlign w:val="center"/>
          </w:tcPr>
          <w:p w14:paraId="7A3E94C3" w14:textId="2FADF3BF" w:rsidR="00B16ABD" w:rsidRPr="008F1800" w:rsidRDefault="009660B4" w:rsidP="003152DA">
            <w:pPr>
              <w:spacing w:before="60" w:after="60" w:line="288" w:lineRule="auto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Q&amp;A/Park Sheet</w:t>
            </w:r>
            <w:r w:rsidR="00774C15">
              <w:rPr>
                <w:rFonts w:ascii="Bahnschrift" w:hAnsi="Bahnschrift"/>
              </w:rPr>
              <w:t>/Wrap-up</w:t>
            </w:r>
          </w:p>
        </w:tc>
      </w:tr>
    </w:tbl>
    <w:p w14:paraId="46D05FBA" w14:textId="77777777" w:rsidR="008F1800" w:rsidRPr="008F1800" w:rsidRDefault="008F1800" w:rsidP="008F1800">
      <w:pPr>
        <w:jc w:val="center"/>
        <w:rPr>
          <w:rFonts w:ascii="Bahnschrift" w:hAnsi="Bahnschrift"/>
        </w:rPr>
      </w:pPr>
    </w:p>
    <w:sectPr w:rsidR="008F1800" w:rsidRPr="008F18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800"/>
    <w:rsid w:val="00001FC5"/>
    <w:rsid w:val="000E2098"/>
    <w:rsid w:val="001E423A"/>
    <w:rsid w:val="00260DE0"/>
    <w:rsid w:val="002F77D8"/>
    <w:rsid w:val="003152DA"/>
    <w:rsid w:val="00402414"/>
    <w:rsid w:val="0044137D"/>
    <w:rsid w:val="0049445F"/>
    <w:rsid w:val="0052324F"/>
    <w:rsid w:val="00667B51"/>
    <w:rsid w:val="006F4C64"/>
    <w:rsid w:val="00745459"/>
    <w:rsid w:val="00774C15"/>
    <w:rsid w:val="007D5715"/>
    <w:rsid w:val="0089035C"/>
    <w:rsid w:val="0089485B"/>
    <w:rsid w:val="008F1800"/>
    <w:rsid w:val="00924B69"/>
    <w:rsid w:val="009660B4"/>
    <w:rsid w:val="00B16ABD"/>
    <w:rsid w:val="00C21ED3"/>
    <w:rsid w:val="00DC13D3"/>
    <w:rsid w:val="00DC32D4"/>
    <w:rsid w:val="00E2150F"/>
    <w:rsid w:val="00EA2BF8"/>
    <w:rsid w:val="00F114A8"/>
    <w:rsid w:val="00F4259E"/>
    <w:rsid w:val="00F7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D7237"/>
  <w15:chartTrackingRefBased/>
  <w15:docId w15:val="{76F3937A-AC3D-42B4-8436-8201AD78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2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B49EC00E1EC24DA72FC7AAC442D485" ma:contentTypeVersion="11" ma:contentTypeDescription="Create a new document." ma:contentTypeScope="" ma:versionID="6e8e30745febb5e14093b38628674294">
  <xsd:schema xmlns:xsd="http://www.w3.org/2001/XMLSchema" xmlns:xs="http://www.w3.org/2001/XMLSchema" xmlns:p="http://schemas.microsoft.com/office/2006/metadata/properties" xmlns:ns3="ffe1083c-0e54-4405-af7f-388192fc54aa" xmlns:ns4="e2c1055e-f8a4-4f4c-9eea-6c3cabdc02e7" targetNamespace="http://schemas.microsoft.com/office/2006/metadata/properties" ma:root="true" ma:fieldsID="8be0f7c6be3cb3974cb31decb208d88d" ns3:_="" ns4:_="">
    <xsd:import namespace="ffe1083c-0e54-4405-af7f-388192fc54aa"/>
    <xsd:import namespace="e2c1055e-f8a4-4f4c-9eea-6c3cabdc02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1083c-0e54-4405-af7f-388192fc54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1055e-f8a4-4f4c-9eea-6c3cabdc0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9F531B-72E0-4F43-BD85-2A3E1CBB7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e1083c-0e54-4405-af7f-388192fc54aa"/>
    <ds:schemaRef ds:uri="e2c1055e-f8a4-4f4c-9eea-6c3cabdc0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B25030-1405-402A-BFA5-6861682A7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4ED659-065F-4CC6-A139-CDEB264CF0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bickley</dc:creator>
  <cp:keywords/>
  <dc:description/>
  <cp:lastModifiedBy>Shaun Bickley</cp:lastModifiedBy>
  <cp:revision>24</cp:revision>
  <dcterms:created xsi:type="dcterms:W3CDTF">2020-04-27T09:47:00Z</dcterms:created>
  <dcterms:modified xsi:type="dcterms:W3CDTF">2021-12-01T12:53:00Z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0x010100E3B49EC00E1EC24DA72FC7AAC442D485</vt:lpwstr>
  </property>
</Properties>
</file>